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42281" w:rsidP="628CDA4E" w:rsidRDefault="00DA5963" w14:paraId="33ABBF91" w14:textId="5661EE93">
      <w:pPr>
        <w:pStyle w:val="Standaard"/>
        <w:bidi w:val="0"/>
        <w:spacing w:before="0" w:beforeAutospacing="off" w:after="200" w:afterAutospacing="off" w:line="276" w:lineRule="auto"/>
        <w:ind w:left="-709" w:right="0"/>
        <w:jc w:val="left"/>
      </w:pPr>
      <w:r w:rsidR="0EDE5CA6">
        <w:rPr/>
        <w:t xml:space="preserve">  </w:t>
      </w:r>
      <w:r w:rsidR="18249DCC">
        <w:rPr>
          <w:noProof/>
        </w:rPr>
        <w:drawing>
          <wp:inline distT="0" distB="0" distL="0" distR="0" wp14:anchorId="7D4399F7" wp14:editId="2576962A">
            <wp:extent cx="1516163" cy="723569"/>
            <wp:effectExtent l="0" t="0" r="8255" b="635"/>
            <wp:docPr id="179457716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63" cy="72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6DBCC65">
        <w:rPr/>
        <w:t xml:space="preserve">                                                                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59E54457" wp14:editId="06CFBA77">
                <wp:extent xmlns:wp="http://schemas.openxmlformats.org/drawingml/2006/wordprocessingDrawing" cx="2377440" cy="1082040"/>
                <wp:effectExtent xmlns:wp="http://schemas.openxmlformats.org/drawingml/2006/wordprocessingDrawing" l="0" t="0" r="3810" b="3810"/>
                <wp:docPr xmlns:wp="http://schemas.openxmlformats.org/drawingml/2006/wordprocessingDrawing" id="2004769985" name="Tekstvak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Pr="00324815" w:rsidR="00812947" w:rsidP="00812947" w:rsidRDefault="00812947" w14:paraId="516B7F6E" w14:textId="77777777">
                            <w:pPr>
                              <w:spacing w:after="0" w:line="260" w:lineRule="atLeast"/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</w:pPr>
                            <w:r w:rsidRPr="00324815"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t>Agenda MR</w:t>
                            </w:r>
                          </w:p>
                          <w:p xmlns:w14="http://schemas.microsoft.com/office/word/2010/wordml" w:rsidRPr="00324815" w:rsidR="00812947" w:rsidP="00812947" w:rsidRDefault="00812947" w14:paraId="24048551" w14:textId="638A8365">
                            <w:pPr>
                              <w:spacing w:after="0" w:line="260" w:lineRule="atLeast"/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</w:pPr>
                            <w:r w:rsidRPr="00324815"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t xml:space="preserve">Datum: </w:t>
                            </w:r>
                            <w:r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br/>
                              <w:t>Aanvang: 19.30 uur</w:t>
                            </w:r>
                            <w:r w:rsidRPr="00324815"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br/>
                              <w:t>Plaats:</w:t>
                            </w:r>
                            <w:r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t xml:space="preserve"> allen thuis, via teams</w:t>
                            </w:r>
                          </w:p>
                          <w:p xmlns:w14="http://schemas.microsoft.com/office/word/2010/wordml" w:rsidR="00812947" w:rsidP="00812947" w:rsidRDefault="00812947" w14:paraId="5C7B2C8C" w14:textId="77777777">
                            <w:pPr>
                              <w:spacing w:after="0" w:line="260" w:lineRule="atLeast"/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</w:pPr>
                            <w:r w:rsidRPr="00324815"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t>Aanwezig:</w:t>
                            </w:r>
                          </w:p>
                          <w:p xmlns:w14="http://schemas.microsoft.com/office/word/2010/wordml" w:rsidRPr="00812947" w:rsidR="00812947" w:rsidP="00812947" w:rsidRDefault="00812947" w14:paraId="7C68D291" w14:textId="77777777">
                            <w:pPr>
                              <w:spacing w:after="0" w:line="260" w:lineRule="atLeast"/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0"/>
                                <w:szCs w:val="20"/>
                              </w:rPr>
                              <w:t xml:space="preserve">Afwezig: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778EA2F9">
                <v:stroke joinstyle="miter"/>
                <v:path gradientshapeok="t" o:connecttype="rect"/>
              </v:shapetype>
              <v:shape xmlns:o="urn:schemas-microsoft-com:office:office" xmlns:v="urn:schemas-microsoft-com:vml" id="Tekstvak 2" style="position:absolute;left:0;text-align:left;margin-left:266.6pt;margin-top:-11.45pt;width:187.2pt;height:85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">
                <v:textbox style="mso-fit-shape-to-text:t">
                  <w:txbxContent>
                    <w:p xmlns:w14="http://schemas.microsoft.com/office/word/2010/wordml" w:rsidRPr="00324815" w:rsidR="00812947" w:rsidP="00812947" w:rsidRDefault="00812947" w14:paraId="516B7F6E" w14:textId="77777777">
                      <w:pPr>
                        <w:spacing w:after="0" w:line="260" w:lineRule="atLeast"/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</w:pPr>
                      <w:r w:rsidRPr="00324815"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t>Agenda MR</w:t>
                      </w:r>
                    </w:p>
                    <w:p xmlns:w14="http://schemas.microsoft.com/office/word/2010/wordml" w:rsidRPr="00324815" w:rsidR="00812947" w:rsidP="00812947" w:rsidRDefault="00812947" w14:paraId="24048551" w14:textId="638A8365">
                      <w:pPr>
                        <w:spacing w:after="0" w:line="260" w:lineRule="atLeast"/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</w:pPr>
                      <w:r w:rsidRPr="00324815"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t xml:space="preserve">Datum: </w:t>
                      </w:r>
                      <w:r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br/>
                        <w:t>Aanvang: 19.30 uur</w:t>
                      </w:r>
                      <w:r w:rsidRPr="00324815"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br/>
                        <w:t>Plaats:</w:t>
                      </w:r>
                      <w:r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t xml:space="preserve"> allen thuis, via teams</w:t>
                      </w:r>
                    </w:p>
                    <w:p xmlns:w14="http://schemas.microsoft.com/office/word/2010/wordml" w:rsidR="00812947" w:rsidP="00812947" w:rsidRDefault="00812947" w14:paraId="5C7B2C8C" w14:textId="77777777">
                      <w:pPr>
                        <w:spacing w:after="0" w:line="260" w:lineRule="atLeast"/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</w:pPr>
                      <w:r w:rsidRPr="00324815"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t>Aanwezig:</w:t>
                      </w:r>
                    </w:p>
                    <w:p xmlns:w14="http://schemas.microsoft.com/office/word/2010/wordml" w:rsidRPr="00812947" w:rsidR="00812947" w:rsidP="00812947" w:rsidRDefault="00812947" w14:paraId="7C68D291" w14:textId="77777777">
                      <w:pPr>
                        <w:spacing w:after="0" w:line="260" w:lineRule="atLeast"/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eastAsia="Calibri" w:cs="Times New Roman"/>
                          <w:sz w:val="20"/>
                          <w:szCs w:val="20"/>
                        </w:rPr>
                        <w:t xml:space="preserve">Afwezig: </w:t>
                      </w: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w:rsidR="00812947" w:rsidP="63127DA3" w:rsidRDefault="18249DCC" w14:paraId="5EE0DAD1" w14:textId="30A11152">
      <w:r w:rsidR="77EAD53B">
        <w:rPr/>
        <w:t xml:space="preserve">                                                    </w:t>
      </w:r>
    </w:p>
    <w:tbl>
      <w:tblPr>
        <w:tblStyle w:val="Tabelraster"/>
        <w:tblpPr w:leftFromText="141" w:rightFromText="141" w:vertAnchor="text" w:horzAnchor="page" w:tblpX="926" w:tblpY="110"/>
        <w:tblW w:w="9946" w:type="dxa"/>
        <w:tblLook w:val="04A0" w:firstRow="1" w:lastRow="0" w:firstColumn="1" w:lastColumn="0" w:noHBand="0" w:noVBand="1"/>
      </w:tblPr>
      <w:tblGrid>
        <w:gridCol w:w="704"/>
        <w:gridCol w:w="3402"/>
        <w:gridCol w:w="3572"/>
        <w:gridCol w:w="2268"/>
      </w:tblGrid>
      <w:tr w:rsidR="00635C92" w:rsidTr="6C463321" w14:paraId="3594306D" w14:textId="77777777">
        <w:tc>
          <w:tcPr>
            <w:tcW w:w="704" w:type="dxa"/>
            <w:shd w:val="clear" w:color="auto" w:fill="00FFFF"/>
            <w:tcMar/>
          </w:tcPr>
          <w:p w:rsidR="00C42281" w:rsidP="002673AF" w:rsidRDefault="00C42281" w14:paraId="73376627" w14:textId="77777777"/>
        </w:tc>
        <w:tc>
          <w:tcPr>
            <w:tcW w:w="3402" w:type="dxa"/>
            <w:shd w:val="clear" w:color="auto" w:fill="00FFFF"/>
            <w:tcMar/>
          </w:tcPr>
          <w:p w:rsidR="00C42281" w:rsidP="002673AF" w:rsidRDefault="00C42281" w14:paraId="2F56EB64" w14:textId="77777777">
            <w:r>
              <w:t>Onderwerp</w:t>
            </w:r>
          </w:p>
          <w:p w:rsidR="00635C92" w:rsidP="002673AF" w:rsidRDefault="00635C92" w14:paraId="349133AB" w14:textId="77777777"/>
        </w:tc>
        <w:tc>
          <w:tcPr>
            <w:tcW w:w="3572" w:type="dxa"/>
            <w:shd w:val="clear" w:color="auto" w:fill="00FFFF"/>
            <w:tcMar/>
          </w:tcPr>
          <w:p w:rsidR="00C42281" w:rsidP="002673AF" w:rsidRDefault="00C42281" w14:paraId="417806E1" w14:textId="77777777">
            <w:r>
              <w:t>Opmerkingen</w:t>
            </w:r>
          </w:p>
        </w:tc>
        <w:tc>
          <w:tcPr>
            <w:tcW w:w="2268" w:type="dxa"/>
            <w:shd w:val="clear" w:color="auto" w:fill="00FFFF"/>
            <w:tcMar/>
          </w:tcPr>
          <w:p w:rsidR="00C42281" w:rsidP="002673AF" w:rsidRDefault="00C42281" w14:paraId="34ACC4D3" w14:textId="77777777"/>
          <w:p w:rsidR="00410345" w:rsidP="002673AF" w:rsidRDefault="00410345" w14:paraId="63079962" w14:textId="77777777"/>
        </w:tc>
      </w:tr>
      <w:tr w:rsidR="00C42281" w:rsidTr="6C463321" w14:paraId="002EF65B" w14:textId="77777777">
        <w:tc>
          <w:tcPr>
            <w:tcW w:w="704" w:type="dxa"/>
            <w:tcMar/>
          </w:tcPr>
          <w:p w:rsidR="00C42281" w:rsidP="002673AF" w:rsidRDefault="00C42281" w14:paraId="111287B0" w14:textId="77777777">
            <w:r>
              <w:t>1</w:t>
            </w:r>
          </w:p>
        </w:tc>
        <w:tc>
          <w:tcPr>
            <w:tcW w:w="3402" w:type="dxa"/>
            <w:tcMar/>
          </w:tcPr>
          <w:p w:rsidR="00C42281" w:rsidP="002673AF" w:rsidRDefault="00C42281" w14:paraId="0EEC265C" w14:textId="77777777">
            <w:r>
              <w:t>Opening door voorzitter:</w:t>
            </w:r>
          </w:p>
          <w:p w:rsidR="00C42281" w:rsidP="002673AF" w:rsidRDefault="00C42281" w14:paraId="14884C79" w14:textId="77777777"/>
        </w:tc>
        <w:tc>
          <w:tcPr>
            <w:tcW w:w="3572" w:type="dxa"/>
            <w:tcMar/>
          </w:tcPr>
          <w:p w:rsidR="00C42281" w:rsidP="002673AF" w:rsidRDefault="00C42281" w14:paraId="3AD8FCA4" w14:textId="0EEADE2B"/>
          <w:p w:rsidR="00C42281" w:rsidP="29336998" w:rsidRDefault="00C42281" w14:paraId="4BEA8883" w14:textId="1DCACF14">
            <w:pPr>
              <w:pStyle w:val="Standaard"/>
            </w:pPr>
          </w:p>
        </w:tc>
        <w:tc>
          <w:tcPr>
            <w:tcW w:w="2268" w:type="dxa"/>
            <w:tcMar/>
          </w:tcPr>
          <w:p w:rsidR="00C42281" w:rsidP="002673AF" w:rsidRDefault="00C42281" w14:paraId="7F83D929" w14:textId="77777777"/>
        </w:tc>
      </w:tr>
      <w:tr w:rsidR="00C42281" w:rsidTr="6C463321" w14:paraId="3B80A44F" w14:textId="77777777">
        <w:tc>
          <w:tcPr>
            <w:tcW w:w="704" w:type="dxa"/>
            <w:tcMar/>
          </w:tcPr>
          <w:p w:rsidR="00C42281" w:rsidP="002673AF" w:rsidRDefault="00C42281" w14:paraId="24ADA94C" w14:textId="77777777">
            <w:r>
              <w:t>2</w:t>
            </w:r>
          </w:p>
        </w:tc>
        <w:tc>
          <w:tcPr>
            <w:tcW w:w="3402" w:type="dxa"/>
            <w:tcMar/>
          </w:tcPr>
          <w:p w:rsidR="00C42281" w:rsidP="002673AF" w:rsidRDefault="00472997" w14:paraId="354490D8" w14:textId="77777777">
            <w:r>
              <w:t>Vaststellen agenda</w:t>
            </w:r>
          </w:p>
          <w:p w:rsidR="00781F7F" w:rsidP="002673AF" w:rsidRDefault="00472997" w14:paraId="2275743B" w14:textId="77777777">
            <w:r>
              <w:t>Goedkeuren notulen</w:t>
            </w:r>
          </w:p>
          <w:p w:rsidR="00781F7F" w:rsidP="002673AF" w:rsidRDefault="00EF7DE8" w14:paraId="0EF8B309" w14:textId="77777777">
            <w:r>
              <w:t>Actielijst</w:t>
            </w:r>
          </w:p>
        </w:tc>
        <w:tc>
          <w:tcPr>
            <w:tcW w:w="3572" w:type="dxa"/>
            <w:tcMar/>
          </w:tcPr>
          <w:p w:rsidR="00E40856" w:rsidP="002673AF" w:rsidRDefault="00E40856" w14:paraId="75F90B33" w14:textId="77777777"/>
          <w:p w:rsidR="006A11A9" w:rsidP="002673AF" w:rsidRDefault="006A11A9" w14:paraId="6E2FA6CD" w14:textId="77777777"/>
          <w:p w:rsidR="006A11A9" w:rsidP="002673AF" w:rsidRDefault="006A11A9" w14:paraId="351EE94E" w14:textId="77777777"/>
        </w:tc>
        <w:tc>
          <w:tcPr>
            <w:tcW w:w="2268" w:type="dxa"/>
            <w:tcMar/>
          </w:tcPr>
          <w:p w:rsidR="00C42281" w:rsidP="002673AF" w:rsidRDefault="00C42281" w14:paraId="7DE91F49" w14:textId="77777777"/>
          <w:p w:rsidR="00472997" w:rsidP="002673AF" w:rsidRDefault="00472997" w14:paraId="73623E6F" w14:textId="77777777"/>
          <w:p w:rsidR="00472997" w:rsidP="002673AF" w:rsidRDefault="00472997" w14:paraId="1B021F8A" w14:textId="77777777"/>
        </w:tc>
      </w:tr>
      <w:tr w:rsidR="00C42281" w:rsidTr="6C463321" w14:paraId="5890FA50" w14:textId="77777777">
        <w:tc>
          <w:tcPr>
            <w:tcW w:w="704" w:type="dxa"/>
            <w:tcMar/>
          </w:tcPr>
          <w:p w:rsidR="00C42281" w:rsidP="002673AF" w:rsidRDefault="00C42281" w14:paraId="512C46DC" w14:textId="77777777">
            <w:r>
              <w:t>3</w:t>
            </w:r>
          </w:p>
        </w:tc>
        <w:tc>
          <w:tcPr>
            <w:tcW w:w="3402" w:type="dxa"/>
            <w:tcMar/>
          </w:tcPr>
          <w:p w:rsidR="00E077AD" w:rsidP="002673AF" w:rsidRDefault="00C42281" w14:paraId="2AA74FCC" w14:textId="331385EF">
            <w:r>
              <w:t>Mededelingen vanuit de directi</w:t>
            </w:r>
            <w:r w:rsidR="002604C7">
              <w:t>e</w:t>
            </w:r>
          </w:p>
          <w:p w:rsidR="00104AA9" w:rsidP="28E7E9B0" w:rsidRDefault="00104AA9" w14:paraId="7A96EC14" w14:textId="621DF769">
            <w:pPr>
              <w:numPr>
                <w:ilvl w:val="0"/>
                <w:numId w:val="15"/>
              </w:num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nl-NL"/>
              </w:rPr>
            </w:pPr>
            <w:r w:rsidRPr="28E7E9B0" w:rsidR="7A7EF4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Koffie-uurtje 4 juni (4x </w:t>
            </w:r>
            <w:r w:rsidRPr="28E7E9B0" w:rsidR="7A7EF4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koffieuurtje</w:t>
            </w:r>
            <w:r w:rsidRPr="28E7E9B0" w:rsidR="7A7EF4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en onderwerpen plannen komend schooljaar)</w:t>
            </w:r>
          </w:p>
          <w:p w:rsidR="28E7E9B0" w:rsidP="28E7E9B0" w:rsidRDefault="28E7E9B0" w14:paraId="613FB4C8" w14:textId="497D1C9E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4CC9B529" w14:textId="72BCE5E9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68ACC39C" w14:textId="4B91FFEF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5995A912" w14:textId="16DEDF4A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39565852" w14:textId="3E576CBE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3DDA5DD9" w14:textId="58FA66C8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410CE778" w14:textId="64EA5362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0D4A10BE" w14:textId="014F3191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38EBBA20" w14:textId="38A05A0F">
            <w:pPr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7BBD0022" w14:textId="443E5ECF">
            <w:pPr>
              <w:pStyle w:val="Standaard"/>
              <w:shd w:val="clear" w:color="auto" w:fill="FFFFFF" w:themeFill="background1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00104AA9" w:rsidP="21A1DA03" w:rsidRDefault="00104AA9" w14:paraId="0E9CAF1F" w14:textId="71A839BB">
            <w:pPr>
              <w:pStyle w:val="Lijstalinea"/>
              <w:numPr>
                <w:ilvl w:val="0"/>
                <w:numId w:val="15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nl-NL"/>
              </w:rPr>
            </w:pPr>
            <w:r w:rsidRPr="28E7E9B0" w:rsidR="7A7EF4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Gymonderwijs; evaluatie </w:t>
            </w:r>
          </w:p>
          <w:p w:rsidR="28E7E9B0" w:rsidP="28E7E9B0" w:rsidRDefault="28E7E9B0" w14:paraId="79A472AD" w14:textId="3DFE0E93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709CDFA9" w14:textId="2CB70DCD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413870D6" w14:textId="0CF06C41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2F64F821" w14:textId="26F4FB6D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7F4734DA" w14:textId="5B581819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6709FAE9" w14:textId="65EC5629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3731E916" w14:textId="782018F6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7FA38B24" w14:textId="471AC4D2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12FFF502" w14:textId="2630908C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79672558" w14:textId="3745C4C8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3ABAA642" w14:textId="4F4D146C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6532BB08" w14:textId="38596DCC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057F619A" w14:textId="5C00CA87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1A7B6793" w14:textId="30677FC6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718FA576" w14:textId="6F29FAC6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69F2A81D" w14:textId="21C499D7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00104AA9" w:rsidP="21A1DA03" w:rsidRDefault="00104AA9" w14:paraId="30737C12" w14:textId="67E3D0F4">
            <w:pPr>
              <w:pStyle w:val="Lijstalinea"/>
              <w:numPr>
                <w:ilvl w:val="0"/>
                <w:numId w:val="15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nl-NL"/>
              </w:rPr>
            </w:pPr>
            <w:r w:rsidRPr="28E7E9B0" w:rsidR="7A7EF4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Telefoongebruik en foto's activiteiten; </w:t>
            </w:r>
          </w:p>
          <w:p w:rsidR="28E7E9B0" w:rsidP="28E7E9B0" w:rsidRDefault="28E7E9B0" w14:paraId="460D70D1" w14:textId="22AAE039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49751A78" w14:textId="46B93E89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426E2CAD" w14:textId="6E58DC95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0869E373" w14:textId="46F26619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5839369A" w14:textId="43419861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7273A521" w14:textId="5910ACE2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7BBC56BC" w14:textId="07870258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49C58302" w14:textId="5819C837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33FF67A9" w14:textId="655B947A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0CEADC12" w14:textId="3E68CB28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535EEB79" w14:textId="2C492FA0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10F3CB69" w14:textId="5E5A27AE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2EAC80A2" w14:textId="2BEC42B6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4B350EC9" w14:textId="23046B93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18560115" w14:textId="692A2C8F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5C23D237" w14:textId="31CE2809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6069F702" w14:textId="65B18C20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4725BEF8" w14:textId="7033DC9D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180A0DD1" w14:textId="34F0FD12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590DA5E7" w14:textId="3425E740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219BA58B" w14:textId="782430FD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0CA2BA1E" w14:textId="3E22DFF0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098DD868" w14:textId="6AFE0974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61284854" w14:textId="3E59E3DA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00104AA9" w:rsidP="21A1DA03" w:rsidRDefault="00104AA9" w14:paraId="7735CA3E" w14:textId="6433F7F1">
            <w:pPr>
              <w:pStyle w:val="Lijstalinea"/>
              <w:numPr>
                <w:ilvl w:val="0"/>
                <w:numId w:val="15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nl-NL"/>
              </w:rPr>
            </w:pPr>
            <w:r w:rsidRPr="21A1DA03" w:rsidR="7A7EF4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Schoolgids 25-26 (staat in team; instemming)</w:t>
            </w:r>
          </w:p>
          <w:p w:rsidR="00104AA9" w:rsidP="6C463321" w:rsidRDefault="00104AA9" w14:paraId="208BD534" w14:textId="6093C3D9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ind w:left="70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nl-NL"/>
              </w:rPr>
            </w:pPr>
            <w:r w:rsidRPr="6C463321" w:rsidR="3D4546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6C463321" w:rsidR="7A7EF4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Bijlage schoolgids&gt; School Ondersteunings</w:t>
            </w:r>
            <w:r w:rsidRPr="6C463321" w:rsidR="7117EA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p</w:t>
            </w:r>
            <w:r w:rsidRPr="6C463321" w:rsidR="7A7EF4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lan 25-26 (staat in teams, instemming)</w:t>
            </w:r>
          </w:p>
          <w:p w:rsidR="00104AA9" w:rsidP="6C463321" w:rsidRDefault="00104AA9" w14:paraId="2375BBCC" w14:textId="4B592079">
            <w:pPr>
              <w:pStyle w:val="Lijstalinea"/>
              <w:shd w:val="clear" w:color="auto" w:fill="FFFFFF" w:themeFill="background1"/>
              <w:spacing w:before="0" w:beforeAutospacing="off" w:after="0" w:afterAutospacing="off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nl-NL"/>
              </w:rPr>
            </w:pPr>
            <w:r w:rsidRPr="6C463321" w:rsidR="7A7EF4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Bijlage schoolgids&gt; Kwaliteitsnieuwsbrief 25-26 (staat in teams, instemming)</w:t>
            </w:r>
          </w:p>
          <w:p w:rsidR="28E7E9B0" w:rsidP="28E7E9B0" w:rsidRDefault="28E7E9B0" w14:paraId="22D2EBCA" w14:textId="7083F234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76118724" w14:textId="11C6F413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663EEC13" w14:textId="6203C317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50221346" w14:textId="2835FB21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35BD6F19" w14:textId="7ADB1D42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28E7E9B0" w:rsidRDefault="28E7E9B0" w14:paraId="3D64EBBF" w14:textId="0E080108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6C463321" w:rsidRDefault="28E7E9B0" w14:paraId="1222222C" w14:textId="3FED7520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29125C45" w14:textId="6DA63FE7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6479CC34" w14:textId="4FE4DA9E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7DC0BC71" w14:textId="71F41576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2A84FB5F" w14:textId="71EA9F4F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1DDE0365" w14:textId="5116D6A2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08E5E27E" w14:textId="7837AB33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18F0F180" w14:textId="4F549B2B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2D66050C" w14:textId="3F18EFC3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4FCA29DC" w14:textId="66651952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786B0170" w14:textId="385DD93D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352BB928" w14:textId="04034505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3A460C2A" w14:textId="26D402EF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21E61BD4" w14:textId="7CDAC64A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5B0CA90D" w14:textId="30F1E6E0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52585EC8" w14:textId="3BBBA4AB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32CCF116" w14:textId="62C99A33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18EF5113" w14:textId="26C47B88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2C601DAD" w14:textId="6D15C0B2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4AD57D2A" w14:textId="02695A94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7FB1ABF2" w14:textId="2E354D16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7263FB17" w14:textId="4FFB3D69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2FB3B8BC" w14:textId="77AF112E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2E444E38" w14:textId="7BCE200D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720D46D6" w14:textId="7C2099B9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2A258372" w14:textId="3A9D57E8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7DCBDB17" w14:textId="3C5EDF9A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20196DC0" w14:textId="4FC3F009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0B255E9F" w14:textId="13510CAC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71902352" w14:textId="24BC498C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769A98EC" w14:textId="601636B7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4F6E0C8B" w14:textId="5DB08F40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185AA883" w14:textId="085330EC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3D1D850C" w14:textId="4565D577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4A375A4E" w14:textId="617FE0C5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02770CF9" w14:textId="05DF3497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7ACE4B27" w14:textId="1CE890AF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1DD9611D" w14:textId="30C427BC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4B29AC23" w14:textId="0E2CA79F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4708A310" w14:textId="11103125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6B588883" w14:textId="09DFA298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6C7582AD" w14:textId="51C012F1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6C463321" w:rsidRDefault="28E7E9B0" w14:paraId="1C3BC49A" w14:textId="0AC0D960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791D47BD" w14:textId="380537B0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1633E4C3" w14:textId="2F1D90CA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3FBA71AE" w14:textId="46BCE0A7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7A7EF463" w:rsidP="6C463321" w:rsidRDefault="7A7EF463" w14:paraId="06178492" w14:textId="1C52C212">
            <w:pPr>
              <w:pStyle w:val="Lijstalinea"/>
              <w:numPr>
                <w:ilvl w:val="0"/>
                <w:numId w:val="15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C463321" w:rsidR="7A7EF4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Evaluatie jaarplan 24-25 en jaarverslag 24-25</w:t>
            </w:r>
          </w:p>
          <w:p w:rsidR="6C463321" w:rsidP="6C463321" w:rsidRDefault="6C463321" w14:paraId="589F8A25" w14:textId="5416DD7E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0F9F3AC3" w14:textId="517BD8D1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28E7E9B0" w:rsidP="6C463321" w:rsidRDefault="28E7E9B0" w14:paraId="63AE4691" w14:textId="4D1EFA0A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6794FA59" w14:textId="7C581C77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79D56C99" w14:textId="076A21B0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1FC567D0" w14:textId="2101F445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00104AA9" w:rsidP="6C463321" w:rsidRDefault="00104AA9" w14:paraId="41CF140A" w14:textId="01172997">
            <w:pPr>
              <w:pStyle w:val="Lijstalinea"/>
              <w:numPr>
                <w:ilvl w:val="0"/>
                <w:numId w:val="15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nl-NL"/>
              </w:rPr>
            </w:pPr>
            <w:r w:rsidRPr="6C463321" w:rsidR="7A7EF4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Instemmingsverklaring;</w:t>
            </w:r>
            <w:r w:rsidRPr="6C463321" w:rsidR="7A7EF4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staat in teams (deze kan nog gewijzigd worden na afloop van onze vergadering maar heb ik alvast in concept gemaakt).</w:t>
            </w:r>
          </w:p>
          <w:p w:rsidR="6C463321" w:rsidP="6C463321" w:rsidRDefault="6C463321" w14:paraId="16518FBB" w14:textId="2A8B534F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6C463321" w:rsidP="6C463321" w:rsidRDefault="6C463321" w14:paraId="55A338F8" w14:textId="43AE2880">
            <w:pPr>
              <w:pStyle w:val="Standaard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="00104AA9" w:rsidP="6C463321" w:rsidRDefault="00104AA9" w14:paraId="48C5DDE0" w14:textId="3BC5DAC3">
            <w:pPr>
              <w:pStyle w:val="Lijstalinea"/>
              <w:numPr>
                <w:ilvl w:val="0"/>
                <w:numId w:val="15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nl-NL"/>
              </w:rPr>
            </w:pPr>
            <w:r w:rsidRPr="6C463321" w:rsidR="7A7EF4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Vacature PMR</w:t>
            </w:r>
            <w:r w:rsidRPr="6C463321" w:rsidR="322A80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en r</w:t>
            </w:r>
            <w:r w:rsidRPr="6C463321" w:rsidR="1C411D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ooster van aan- en aftreden</w:t>
            </w:r>
          </w:p>
        </w:tc>
        <w:tc>
          <w:tcPr>
            <w:tcW w:w="3572" w:type="dxa"/>
            <w:tcMar/>
          </w:tcPr>
          <w:p w:rsidR="000822E6" w:rsidP="002673AF" w:rsidRDefault="000822E6" w14:paraId="25BC0DC4" w14:textId="43A86863">
            <w:r w:rsidR="69D730AE">
              <w:rPr/>
              <w:t xml:space="preserve">De opkomst van het afgelopen koffie-uurtje was laag. Er was belangrijke informatie gedeeld. Deze informatie zal opnieuw worden gedeeld tijdens de informatieavonden aan de start van het nieuwe schooljaar. </w:t>
            </w:r>
            <w:r w:rsidR="7CD092F8">
              <w:rPr/>
              <w:t>Opties voor de vier volgende momenten: AI, telefoon, (</w:t>
            </w:r>
            <w:r w:rsidR="7CD092F8">
              <w:rPr/>
              <w:t>social</w:t>
            </w:r>
            <w:r w:rsidR="7CD092F8">
              <w:rPr/>
              <w:t>)media, digitale geletterdheid</w:t>
            </w:r>
            <w:r w:rsidR="0AB3A14E">
              <w:rPr/>
              <w:t xml:space="preserve">, dynamische schooldag, executieve functies. </w:t>
            </w:r>
            <w:r w:rsidR="69ECB0E9">
              <w:rPr/>
              <w:t xml:space="preserve">Laatstgenoemde wordt ook toegelicht op de </w:t>
            </w:r>
            <w:r w:rsidR="69ECB0E9">
              <w:rPr/>
              <w:t>informatieavond</w:t>
            </w:r>
            <w:r w:rsidR="69ECB0E9">
              <w:rPr/>
              <w:t xml:space="preserve">. </w:t>
            </w:r>
          </w:p>
          <w:p w:rsidR="000822E6" w:rsidP="002673AF" w:rsidRDefault="000822E6" w14:paraId="2D65CCBB" w14:textId="290ADD09"/>
          <w:p w:rsidR="000822E6" w:rsidP="002673AF" w:rsidRDefault="000822E6" w14:paraId="201C4148" w14:textId="0CE75250"/>
          <w:p w:rsidR="000822E6" w:rsidP="002673AF" w:rsidRDefault="000822E6" w14:paraId="03299B46" w14:textId="1827F6C2">
            <w:r w:rsidR="69ECB0E9">
              <w:rPr/>
              <w:t xml:space="preserve">In de groepen 3 t/m 8 is er een evaluatie geweest. De kinderen hebben tips en tops benoemd. Danielle heeft deze geanalyseerd en besproken met de vakdocent. Vele tops waren: leuke lessen en uitdagende lessen. </w:t>
            </w:r>
            <w:r w:rsidR="5D34A653">
              <w:rPr/>
              <w:t xml:space="preserve">Samen met groep 7, de vakdocent en de groepsleerkracht is er een klassengesprek geweest en hier zal na de vakantie nog op worden teruggekomen. Thuis hadden enkele kinderen meer </w:t>
            </w:r>
            <w:r w:rsidR="259835CF">
              <w:rPr/>
              <w:t xml:space="preserve">signalen afgegeven, dan dat ze bij de evaluatie hadden ingevuld. </w:t>
            </w:r>
          </w:p>
          <w:p w:rsidR="000822E6" w:rsidP="002673AF" w:rsidRDefault="000822E6" w14:paraId="45EF5ED8" w14:textId="7D12B838"/>
          <w:p w:rsidR="000822E6" w:rsidP="002673AF" w:rsidRDefault="000822E6" w14:paraId="3F761CEB" w14:textId="5661EB2D"/>
          <w:p w:rsidR="000822E6" w:rsidP="002673AF" w:rsidRDefault="000822E6" w14:paraId="261F00C3" w14:textId="6E944AA7">
            <w:r w:rsidR="259835CF">
              <w:rPr/>
              <w:t>In ons zorgplan staat het gebruik van telefoon en plaatsen van foto's vastgelegd. Het gebruik van de telefoon door kinder</w:t>
            </w:r>
            <w:r w:rsidR="259835CF">
              <w:rPr/>
              <w:t>e</w:t>
            </w:r>
            <w:r w:rsidR="259835CF">
              <w:rPr/>
              <w:t>n</w:t>
            </w:r>
            <w:r w:rsidR="259835CF">
              <w:rPr/>
              <w:t xml:space="preserve"> </w:t>
            </w:r>
            <w:r w:rsidR="259835CF">
              <w:rPr/>
              <w:t>i</w:t>
            </w:r>
            <w:r w:rsidR="259835CF">
              <w:rPr/>
              <w:t>s</w:t>
            </w:r>
            <w:r w:rsidR="259835CF">
              <w:rPr/>
              <w:t xml:space="preserve"> </w:t>
            </w:r>
            <w:r w:rsidR="259835CF">
              <w:rPr/>
              <w:t>o</w:t>
            </w:r>
            <w:r w:rsidR="259835CF">
              <w:rPr/>
              <w:t>p</w:t>
            </w:r>
            <w:r w:rsidR="259835CF">
              <w:rPr/>
              <w:t xml:space="preserve"> </w:t>
            </w:r>
            <w:r w:rsidR="259835CF">
              <w:rPr/>
              <w:t>s</w:t>
            </w:r>
            <w:r w:rsidR="259835CF">
              <w:rPr/>
              <w:t>c</w:t>
            </w:r>
            <w:r w:rsidR="259835CF">
              <w:rPr/>
              <w:t>h</w:t>
            </w:r>
            <w:r w:rsidR="259835CF">
              <w:rPr/>
              <w:t>o</w:t>
            </w:r>
            <w:r w:rsidR="259835CF">
              <w:rPr/>
              <w:t>o</w:t>
            </w:r>
            <w:r w:rsidR="259835CF">
              <w:rPr/>
              <w:t>l</w:t>
            </w:r>
            <w:r w:rsidR="259835CF">
              <w:rPr/>
              <w:t xml:space="preserve"> </w:t>
            </w:r>
            <w:r w:rsidR="259835CF">
              <w:rPr/>
              <w:t>n</w:t>
            </w:r>
            <w:r w:rsidR="259835CF">
              <w:rPr/>
              <w:t>i</w:t>
            </w:r>
            <w:r w:rsidR="259835CF">
              <w:rPr/>
              <w:t>e</w:t>
            </w:r>
            <w:r w:rsidR="460D0B47">
              <w:rPr/>
              <w:t>t</w:t>
            </w:r>
            <w:r w:rsidR="460D0B47">
              <w:rPr/>
              <w:t xml:space="preserve"> </w:t>
            </w:r>
            <w:r w:rsidR="460D0B47">
              <w:rPr/>
              <w:t>t</w:t>
            </w:r>
            <w:r w:rsidR="460D0B47">
              <w:rPr/>
              <w:t>o</w:t>
            </w:r>
            <w:r w:rsidR="460D0B47">
              <w:rPr/>
              <w:t>e</w:t>
            </w:r>
            <w:r w:rsidR="460D0B47">
              <w:rPr/>
              <w:t>g</w:t>
            </w:r>
            <w:r w:rsidR="460D0B47">
              <w:rPr/>
              <w:t>e</w:t>
            </w:r>
            <w:r w:rsidR="460D0B47">
              <w:rPr/>
              <w:t>s</w:t>
            </w:r>
            <w:r w:rsidR="460D0B47">
              <w:rPr/>
              <w:t>t</w:t>
            </w:r>
            <w:r w:rsidR="460D0B47">
              <w:rPr/>
              <w:t>a</w:t>
            </w:r>
            <w:r w:rsidR="460D0B47">
              <w:rPr/>
              <w:t>a</w:t>
            </w:r>
            <w:r w:rsidR="460D0B47">
              <w:rPr/>
              <w:t>n</w:t>
            </w:r>
            <w:r w:rsidR="460D0B47">
              <w:rPr/>
              <w:t xml:space="preserve"> </w:t>
            </w:r>
            <w:r w:rsidR="460D0B47">
              <w:rPr/>
              <w:t>e</w:t>
            </w:r>
            <w:r w:rsidR="460D0B47">
              <w:rPr/>
              <w:t>n</w:t>
            </w:r>
            <w:r w:rsidR="460D0B47">
              <w:rPr/>
              <w:t xml:space="preserve"> </w:t>
            </w:r>
            <w:r w:rsidR="460D0B47">
              <w:rPr/>
              <w:t>h</w:t>
            </w:r>
            <w:r w:rsidR="460D0B47">
              <w:rPr/>
              <w:t>e</w:t>
            </w:r>
            <w:r w:rsidR="460D0B47">
              <w:rPr/>
              <w:t>t</w:t>
            </w:r>
            <w:r w:rsidR="460D0B47">
              <w:rPr/>
              <w:t xml:space="preserve"> </w:t>
            </w:r>
            <w:r w:rsidR="460D0B47">
              <w:rPr/>
              <w:t>i</w:t>
            </w:r>
            <w:r w:rsidR="460D0B47">
              <w:rPr/>
              <w:t>s</w:t>
            </w:r>
            <w:r w:rsidR="460D0B47">
              <w:rPr/>
              <w:t xml:space="preserve"> </w:t>
            </w:r>
            <w:r w:rsidR="460D0B47">
              <w:rPr/>
              <w:t>n</w:t>
            </w:r>
            <w:r w:rsidR="460D0B47">
              <w:rPr/>
              <w:t>i</w:t>
            </w:r>
            <w:r w:rsidR="460D0B47">
              <w:rPr/>
              <w:t>e</w:t>
            </w:r>
            <w:r w:rsidR="460D0B47">
              <w:rPr/>
              <w:t>t</w:t>
            </w:r>
            <w:r w:rsidR="460D0B47">
              <w:rPr/>
              <w:t xml:space="preserve"> </w:t>
            </w:r>
            <w:r w:rsidR="460D0B47">
              <w:rPr/>
              <w:t>l</w:t>
            </w:r>
            <w:r w:rsidR="460D0B47">
              <w:rPr/>
              <w:t>a</w:t>
            </w:r>
            <w:r w:rsidR="460D0B47">
              <w:rPr/>
              <w:t>n</w:t>
            </w:r>
            <w:r w:rsidR="460D0B47">
              <w:rPr/>
              <w:t>g</w:t>
            </w:r>
            <w:r w:rsidR="460D0B47">
              <w:rPr/>
              <w:t>e</w:t>
            </w:r>
            <w:r w:rsidR="460D0B47">
              <w:rPr/>
              <w:t>r</w:t>
            </w:r>
            <w:r w:rsidR="460D0B47">
              <w:rPr/>
              <w:t xml:space="preserve"> </w:t>
            </w:r>
            <w:r w:rsidR="460D0B47">
              <w:rPr/>
              <w:t>t</w:t>
            </w:r>
            <w:r w:rsidR="460D0B47">
              <w:rPr/>
              <w:t>o</w:t>
            </w:r>
            <w:r w:rsidR="460D0B47">
              <w:rPr/>
              <w:t>e</w:t>
            </w:r>
            <w:r w:rsidR="460D0B47">
              <w:rPr/>
              <w:t>g</w:t>
            </w:r>
            <w:r w:rsidR="460D0B47">
              <w:rPr/>
              <w:t>e</w:t>
            </w:r>
            <w:r w:rsidR="460D0B47">
              <w:rPr/>
              <w:t>s</w:t>
            </w:r>
            <w:r w:rsidR="460D0B47">
              <w:rPr/>
              <w:t>t</w:t>
            </w:r>
            <w:r w:rsidR="460D0B47">
              <w:rPr/>
              <w:t>a</w:t>
            </w:r>
            <w:r w:rsidR="460D0B47">
              <w:rPr/>
              <w:t>a</w:t>
            </w:r>
            <w:r w:rsidR="460D0B47">
              <w:rPr/>
              <w:t>n</w:t>
            </w:r>
            <w:r w:rsidR="460D0B47">
              <w:rPr/>
              <w:t xml:space="preserve"> </w:t>
            </w:r>
            <w:r w:rsidR="460D0B47">
              <w:rPr/>
              <w:t>d</w:t>
            </w:r>
            <w:r w:rsidR="460D0B47">
              <w:rPr/>
              <w:t>a</w:t>
            </w:r>
            <w:r w:rsidR="460D0B47">
              <w:rPr/>
              <w:t>t</w:t>
            </w:r>
            <w:r w:rsidR="460D0B47">
              <w:rPr/>
              <w:t xml:space="preserve"> </w:t>
            </w:r>
            <w:r w:rsidR="460D0B47">
              <w:rPr/>
              <w:t>o</w:t>
            </w:r>
            <w:r w:rsidR="460D0B47">
              <w:rPr/>
              <w:t>u</w:t>
            </w:r>
            <w:r w:rsidR="460D0B47">
              <w:rPr/>
              <w:t>d</w:t>
            </w:r>
            <w:r w:rsidR="460D0B47">
              <w:rPr/>
              <w:t>e</w:t>
            </w:r>
            <w:r w:rsidR="460D0B47">
              <w:rPr/>
              <w:t>r</w:t>
            </w:r>
            <w:r w:rsidR="460D0B47">
              <w:rPr/>
              <w:t>s</w:t>
            </w:r>
            <w:r w:rsidR="460D0B47">
              <w:rPr/>
              <w:t xml:space="preserve"> </w:t>
            </w:r>
            <w:r w:rsidR="460D0B47">
              <w:rPr/>
              <w:t>t</w:t>
            </w:r>
            <w:r w:rsidR="460D0B47">
              <w:rPr/>
              <w:t>i</w:t>
            </w:r>
            <w:r w:rsidR="460D0B47">
              <w:rPr/>
              <w:t>j</w:t>
            </w:r>
            <w:r w:rsidR="460D0B47">
              <w:rPr/>
              <w:t>d</w:t>
            </w:r>
            <w:r w:rsidR="460D0B47">
              <w:rPr/>
              <w:t>e</w:t>
            </w:r>
            <w:r w:rsidR="460D0B47">
              <w:rPr/>
              <w:t>n</w:t>
            </w:r>
            <w:r w:rsidR="460D0B47">
              <w:rPr/>
              <w:t>s</w:t>
            </w:r>
            <w:r w:rsidR="460D0B47">
              <w:rPr/>
              <w:t xml:space="preserve"> </w:t>
            </w:r>
            <w:r w:rsidR="460D0B47">
              <w:rPr/>
              <w:t>a</w:t>
            </w:r>
            <w:r w:rsidR="460D0B47">
              <w:rPr/>
              <w:t>c</w:t>
            </w:r>
            <w:r w:rsidR="460D0B47">
              <w:rPr/>
              <w:t>t</w:t>
            </w:r>
            <w:r w:rsidR="460D0B47">
              <w:rPr/>
              <w:t>i</w:t>
            </w:r>
            <w:r w:rsidR="460D0B47">
              <w:rPr/>
              <w:t>v</w:t>
            </w:r>
            <w:r w:rsidR="460D0B47">
              <w:rPr/>
              <w:t>i</w:t>
            </w:r>
            <w:r w:rsidR="460D0B47">
              <w:rPr/>
              <w:t>t</w:t>
            </w:r>
            <w:r w:rsidR="460D0B47">
              <w:rPr/>
              <w:t>e</w:t>
            </w:r>
            <w:r w:rsidR="460D0B47">
              <w:rPr/>
              <w:t>i</w:t>
            </w:r>
            <w:r w:rsidR="460D0B47">
              <w:rPr/>
              <w:t>t</w:t>
            </w:r>
            <w:r w:rsidR="460D0B47">
              <w:rPr/>
              <w:t>e</w:t>
            </w:r>
            <w:r w:rsidR="460D0B47">
              <w:rPr/>
              <w:t>n</w:t>
            </w:r>
            <w:r w:rsidR="460D0B47">
              <w:rPr/>
              <w:t xml:space="preserve"> </w:t>
            </w:r>
            <w:r w:rsidR="460D0B47">
              <w:rPr/>
              <w:t>f</w:t>
            </w:r>
            <w:r w:rsidR="460D0B47">
              <w:rPr/>
              <w:t>o</w:t>
            </w:r>
            <w:r w:rsidR="460D0B47">
              <w:rPr/>
              <w:t>t</w:t>
            </w:r>
            <w:r w:rsidR="460D0B47">
              <w:rPr/>
              <w:t>o</w:t>
            </w:r>
            <w:r w:rsidR="460D0B47">
              <w:rPr/>
              <w:t>'s</w:t>
            </w:r>
            <w:r w:rsidR="460D0B47">
              <w:rPr/>
              <w:t xml:space="preserve"> </w:t>
            </w:r>
            <w:r w:rsidR="460D0B47">
              <w:rPr/>
              <w:t xml:space="preserve">maken. Dit besluit wordt gedragen door het </w:t>
            </w:r>
            <w:r w:rsidR="460D0B47">
              <w:rPr/>
              <w:t>AVGteam</w:t>
            </w:r>
            <w:r w:rsidR="460D0B47">
              <w:rPr/>
              <w:t xml:space="preserve"> van Scala. Tijdens de informatieavonden na de vakan</w:t>
            </w:r>
            <w:r w:rsidR="028FE686">
              <w:rPr/>
              <w:t>tie zal er moment zijn met verdere uitleg. De OV zal wel foto's maken via (enkel en alleen) de eigen camera van het OV</w:t>
            </w:r>
            <w:r w:rsidR="4DD346C8">
              <w:rPr/>
              <w:t xml:space="preserve">. </w:t>
            </w:r>
            <w:r w:rsidR="326A5CD3">
              <w:rPr/>
              <w:t xml:space="preserve">Er zullen minder foto's dan voorheen worden gedeeld. De aandacht voor het lesgeven staat voorop. </w:t>
            </w:r>
            <w:r w:rsidR="5306D19B">
              <w:rPr/>
              <w:t xml:space="preserve">In geval van feestdagen en grote festiviteiten zal de werkgroep/commissie achteraf een bericht plaatsen op </w:t>
            </w:r>
            <w:r w:rsidR="5306D19B">
              <w:rPr/>
              <w:t>socialscool</w:t>
            </w:r>
            <w:r w:rsidR="5306D19B">
              <w:rPr/>
              <w:t>. Dit verandert ook iets aan de nieuwsbrief. Hierin zal alleen maar da</w:t>
            </w:r>
            <w:r w:rsidR="4B9C651D">
              <w:rPr/>
              <w:t xml:space="preserve">ta, informatie en vakanties en vrije dagen worden geplaatst. </w:t>
            </w:r>
          </w:p>
          <w:p w:rsidR="000822E6" w:rsidP="002673AF" w:rsidRDefault="000822E6" w14:paraId="192ADAB3" w14:textId="58F2480A"/>
          <w:p w:rsidR="000822E6" w:rsidP="002673AF" w:rsidRDefault="000822E6" w14:paraId="122815B2" w14:textId="5BDA4477"/>
          <w:p w:rsidR="000822E6" w:rsidP="002673AF" w:rsidRDefault="000822E6" w14:paraId="718A3A1B" w14:textId="552D0965"/>
          <w:p w:rsidR="000822E6" w:rsidP="28E7E9B0" w:rsidRDefault="000822E6" w14:paraId="72E83975" w14:textId="2B7C6660">
            <w:pPr>
              <w:pStyle w:val="Standaard"/>
            </w:pPr>
            <w:r w:rsidR="0E48F9C7">
              <w:rPr/>
              <w:t xml:space="preserve">Het ondersteuningsplan is </w:t>
            </w:r>
            <w:r w:rsidR="10E1899D">
              <w:rPr/>
              <w:t>besproken</w:t>
            </w:r>
            <w:r w:rsidR="0E48F9C7">
              <w:rPr/>
              <w:t xml:space="preserve">. We voeren regelmatig </w:t>
            </w:r>
            <w:r w:rsidR="0E48F9C7">
              <w:rPr/>
              <w:t>kindgesprekken</w:t>
            </w:r>
            <w:r w:rsidR="0E48F9C7">
              <w:rPr/>
              <w:t xml:space="preserve"> waarin de kinderen met ons delen wat er speelt. Dat kan</w:t>
            </w:r>
            <w:r w:rsidR="7EC882AF">
              <w:rPr/>
              <w:t xml:space="preserve"> gaan over wat ze makkelijk/moeilijk vinden en/of over wat er verder speelt. Hier spelen wij op in door gepaste zorg te bieden. </w:t>
            </w:r>
            <w:r w:rsidR="7E7B872E">
              <w:rPr/>
              <w:t xml:space="preserve">In de tegenwoordige tijd worden er minder kinderen op het S(B)O geplaatst. De scholen kijken dan samen met </w:t>
            </w:r>
            <w:r w:rsidR="37173F97">
              <w:rPr/>
              <w:t>boven schoolse</w:t>
            </w:r>
            <w:r w:rsidR="7E7B872E">
              <w:rPr/>
              <w:t xml:space="preserve"> deskundigen waar de leerlingen binnen Scala geplaatst kunnen worden. </w:t>
            </w:r>
          </w:p>
          <w:p w:rsidR="000822E6" w:rsidP="28E7E9B0" w:rsidRDefault="000822E6" w14:paraId="2B10DCB9" w14:textId="6A267D36">
            <w:pPr>
              <w:pStyle w:val="Standaard"/>
            </w:pPr>
          </w:p>
          <w:p w:rsidR="000822E6" w:rsidP="28E7E9B0" w:rsidRDefault="000822E6" w14:paraId="2F38EA4F" w14:textId="3EA110A5">
            <w:pPr>
              <w:pStyle w:val="Standaard"/>
            </w:pPr>
          </w:p>
          <w:p w:rsidR="000822E6" w:rsidP="28E7E9B0" w:rsidRDefault="000822E6" w14:paraId="241A40E6" w14:textId="0A7042FC">
            <w:pPr>
              <w:pStyle w:val="Standaard"/>
            </w:pPr>
          </w:p>
          <w:p w:rsidR="000822E6" w:rsidP="28E7E9B0" w:rsidRDefault="000822E6" w14:paraId="3488146E" w14:textId="10AC045C">
            <w:pPr>
              <w:pStyle w:val="Standaard"/>
            </w:pPr>
            <w:r w:rsidR="74F98889">
              <w:rPr/>
              <w:t>Binnen Scala zien we dat de rekenopbrengsten zakken. Vier schooljaar terug zijn we overgestapt op een nieuwe methode. Toen zagen we een stijging van de resultaten. Corona zal hierin oo</w:t>
            </w:r>
            <w:r w:rsidR="0270E538">
              <w:rPr/>
              <w:t xml:space="preserve">k invloed in hebben gehad. Wat we ook merken, is dat de kinderen in de ‘echte’ wereld minder met rekenen te maken hebben. Op de eindtoets van groep 8 wordt 45% van de toets beoordeeld op de rekenresultaten. </w:t>
            </w:r>
            <w:r w:rsidR="52CB2C6A">
              <w:rPr/>
              <w:t xml:space="preserve">Onder de andere 55% valt al het talige. Hierin hebben we de laatste jaren veel in geïnvesteerd. Vanaf volgend schooljaar zal rekenen een nieuwe pijler worden. </w:t>
            </w:r>
            <w:r w:rsidR="73EAABAA">
              <w:rPr/>
              <w:t>Kim zal de opleiding tot rekenspecialist gaan volgen. Bo heeft onlangs de opleiding taalspecialist afgerond. Met hen hopen we meer diepgang te berei</w:t>
            </w:r>
            <w:r w:rsidR="224B1CD6">
              <w:rPr/>
              <w:t xml:space="preserve">ken. </w:t>
            </w:r>
          </w:p>
          <w:p w:rsidR="000822E6" w:rsidP="28E7E9B0" w:rsidRDefault="000822E6" w14:paraId="0789C7CE" w14:textId="013944B1">
            <w:pPr>
              <w:pStyle w:val="Standaard"/>
            </w:pPr>
          </w:p>
          <w:p w:rsidR="000822E6" w:rsidP="28E7E9B0" w:rsidRDefault="000822E6" w14:paraId="263AC02F" w14:textId="55AA67D4">
            <w:pPr>
              <w:pStyle w:val="Standaard"/>
            </w:pPr>
            <w:r w:rsidR="5925510B">
              <w:rPr/>
              <w:t xml:space="preserve">We zijn bezig met het ontwerpen van een leerlijn betreft de executieve functies. Alle begrippen zullen via auto-metaforen besproken worden. Bijvoorbeeld: gebruik je achteruitkijkspiegel (metacognitie: kijk terug naar je eigen handelen), trap </w:t>
            </w:r>
            <w:r w:rsidR="03856DB1">
              <w:rPr/>
              <w:t xml:space="preserve">op de rem (emotieregulatie). </w:t>
            </w:r>
          </w:p>
          <w:p w:rsidR="000822E6" w:rsidP="28E7E9B0" w:rsidRDefault="000822E6" w14:paraId="16BF185E" w14:textId="6687C50A">
            <w:pPr>
              <w:pStyle w:val="Standaard"/>
            </w:pPr>
          </w:p>
          <w:p w:rsidR="000822E6" w:rsidP="28E7E9B0" w:rsidRDefault="000822E6" w14:paraId="71949B6E" w14:textId="6015FD10">
            <w:pPr>
              <w:pStyle w:val="Standaard"/>
            </w:pPr>
            <w:r w:rsidR="08212C43">
              <w:rPr/>
              <w:t xml:space="preserve">Er is een analyse gemaakt van de doorstroomtoets. Deze zal nog geplaatst worden in de kwaliteitsnieuwsbrief. </w:t>
            </w:r>
            <w:r w:rsidR="2E4BBEF8">
              <w:rPr/>
              <w:t xml:space="preserve">Bij de methodes voldoen de resultaten, maar bij de eindtoets ligt het lager. </w:t>
            </w:r>
          </w:p>
          <w:p w:rsidR="6C463321" w:rsidP="6C463321" w:rsidRDefault="6C463321" w14:paraId="5A13CF50" w14:textId="4837621C">
            <w:pPr>
              <w:pStyle w:val="Standaard"/>
            </w:pPr>
          </w:p>
          <w:p w:rsidR="41067740" w:rsidP="6C463321" w:rsidRDefault="41067740" w14:paraId="6387F181" w14:textId="3F34E578">
            <w:pPr>
              <w:pStyle w:val="Standaard"/>
            </w:pPr>
            <w:r w:rsidR="41067740">
              <w:rPr/>
              <w:t>Een leerkracht van de MR zal verantwoordelijk gesteld worden om de kwaliteitsbrief op orde te houden</w:t>
            </w:r>
            <w:r w:rsidR="17E3D802">
              <w:rPr/>
              <w:t xml:space="preserve">. </w:t>
            </w:r>
            <w:r w:rsidR="41067740">
              <w:rPr/>
              <w:t xml:space="preserve"> </w:t>
            </w:r>
          </w:p>
          <w:p w:rsidR="000822E6" w:rsidP="28E7E9B0" w:rsidRDefault="000822E6" w14:paraId="6D3BB31F" w14:textId="527BC800">
            <w:pPr>
              <w:pStyle w:val="Standaard"/>
            </w:pPr>
          </w:p>
          <w:p w:rsidR="000822E6" w:rsidP="28E7E9B0" w:rsidRDefault="000822E6" w14:paraId="6823D7B2" w14:textId="4C169E30">
            <w:pPr>
              <w:pStyle w:val="Standaard"/>
            </w:pPr>
            <w:r w:rsidR="31AD120E">
              <w:rPr/>
              <w:t>De oudergeleding heeft de subdoelen doorgenomen en het met ons besproken. Het is een w</w:t>
            </w:r>
            <w:r w:rsidR="776A4678">
              <w:rPr/>
              <w:t xml:space="preserve">erkdocument, maar het zou tussendoor al gereviseerd mogen worden. </w:t>
            </w:r>
          </w:p>
          <w:p w:rsidR="000822E6" w:rsidP="28E7E9B0" w:rsidRDefault="000822E6" w14:paraId="24E6D245" w14:textId="5F7D946F">
            <w:pPr>
              <w:pStyle w:val="Standaard"/>
            </w:pPr>
          </w:p>
          <w:p w:rsidR="000822E6" w:rsidP="28E7E9B0" w:rsidRDefault="000822E6" w14:paraId="0C82A85A" w14:textId="245E787F">
            <w:pPr>
              <w:pStyle w:val="Standaard"/>
            </w:pPr>
          </w:p>
          <w:p w:rsidR="000822E6" w:rsidP="28E7E9B0" w:rsidRDefault="000822E6" w14:paraId="3A1E8378" w14:textId="5383FB58">
            <w:pPr>
              <w:pStyle w:val="Standaard"/>
            </w:pPr>
            <w:r w:rsidR="6512DE87">
              <w:rPr/>
              <w:t xml:space="preserve">X </w:t>
            </w:r>
          </w:p>
          <w:p w:rsidR="000822E6" w:rsidP="28E7E9B0" w:rsidRDefault="000822E6" w14:paraId="7B3B2B51" w14:textId="5CDEBCC3">
            <w:pPr>
              <w:pStyle w:val="Standaard"/>
            </w:pPr>
          </w:p>
          <w:p w:rsidR="000822E6" w:rsidP="28E7E9B0" w:rsidRDefault="000822E6" w14:paraId="03840950" w14:textId="5EA92966">
            <w:pPr>
              <w:pStyle w:val="Standaard"/>
            </w:pPr>
          </w:p>
          <w:p w:rsidR="000822E6" w:rsidP="28E7E9B0" w:rsidRDefault="000822E6" w14:paraId="34817A4E" w14:textId="1AEE6096">
            <w:pPr>
              <w:pStyle w:val="Standaard"/>
            </w:pPr>
          </w:p>
          <w:p w:rsidR="000822E6" w:rsidP="28E7E9B0" w:rsidRDefault="000822E6" w14:paraId="57699109" w14:textId="0722DFCD">
            <w:pPr>
              <w:pStyle w:val="Standaard"/>
            </w:pPr>
          </w:p>
          <w:p w:rsidR="000822E6" w:rsidP="28E7E9B0" w:rsidRDefault="000822E6" w14:paraId="582F3E8A" w14:textId="7B166511">
            <w:pPr>
              <w:pStyle w:val="Standaard"/>
            </w:pPr>
          </w:p>
          <w:p w:rsidR="000822E6" w:rsidP="28E7E9B0" w:rsidRDefault="000822E6" w14:paraId="43A0A9C4" w14:textId="7E020C23">
            <w:pPr>
              <w:pStyle w:val="Standaard"/>
            </w:pPr>
          </w:p>
          <w:p w:rsidR="000822E6" w:rsidP="28E7E9B0" w:rsidRDefault="000822E6" w14:paraId="69B5F828" w14:textId="10016B9B">
            <w:pPr>
              <w:pStyle w:val="Standaard"/>
            </w:pPr>
          </w:p>
          <w:p w:rsidR="000822E6" w:rsidP="28E7E9B0" w:rsidRDefault="000822E6" w14:paraId="22EE5D93" w14:textId="22446C36">
            <w:pPr>
              <w:pStyle w:val="Standaard"/>
            </w:pPr>
          </w:p>
          <w:p w:rsidR="000822E6" w:rsidP="28E7E9B0" w:rsidRDefault="000822E6" w14:paraId="47472A4C" w14:textId="5588E895">
            <w:pPr>
              <w:pStyle w:val="Standaard"/>
            </w:pPr>
            <w:r w:rsidR="3DE8EBE0">
              <w:rPr/>
              <w:t xml:space="preserve">Renata zal aftreden i.v.m. mobiliseren. </w:t>
            </w:r>
            <w:r w:rsidR="364B32C7">
              <w:rPr/>
              <w:t xml:space="preserve">Er zal een vacature geplaatst worden voor een nieuw PMR lid. </w:t>
            </w:r>
            <w:r w:rsidR="3624DD8E">
              <w:rPr/>
              <w:t xml:space="preserve">Het rooster is besproken. </w:t>
            </w:r>
          </w:p>
          <w:p w:rsidR="000822E6" w:rsidP="28E7E9B0" w:rsidRDefault="000822E6" w14:paraId="5AB85F4A" w14:textId="6C652DCD">
            <w:pPr>
              <w:pStyle w:val="Standaard"/>
            </w:pPr>
          </w:p>
          <w:p w:rsidR="000822E6" w:rsidP="28E7E9B0" w:rsidRDefault="000822E6" w14:paraId="04BC267A" w14:textId="16E03EE8">
            <w:pPr>
              <w:pStyle w:val="Standaard"/>
            </w:pPr>
          </w:p>
          <w:p w:rsidR="000822E6" w:rsidP="28E7E9B0" w:rsidRDefault="000822E6" w14:paraId="597666BB" w14:textId="628F787B">
            <w:pPr>
              <w:pStyle w:val="Standaard"/>
            </w:pPr>
          </w:p>
          <w:p w:rsidR="000822E6" w:rsidP="28E7E9B0" w:rsidRDefault="000822E6" w14:paraId="2D0777E3" w14:textId="40C34C0A">
            <w:pPr>
              <w:pStyle w:val="Standaard"/>
            </w:pPr>
          </w:p>
          <w:p w:rsidR="000822E6" w:rsidP="28E7E9B0" w:rsidRDefault="000822E6" w14:paraId="776E16CB" w14:textId="26E6E151">
            <w:pPr>
              <w:pStyle w:val="Standaard"/>
            </w:pPr>
          </w:p>
          <w:p w:rsidR="000822E6" w:rsidP="28E7E9B0" w:rsidRDefault="000822E6" w14:paraId="69DDBABB" w14:textId="17BB1C90">
            <w:pPr>
              <w:pStyle w:val="Standaard"/>
            </w:pPr>
          </w:p>
        </w:tc>
        <w:tc>
          <w:tcPr>
            <w:tcW w:w="2268" w:type="dxa"/>
            <w:tcMar/>
          </w:tcPr>
          <w:p w:rsidR="00612D6C" w:rsidP="002673AF" w:rsidRDefault="00612D6C" w14:paraId="7A518866" w14:textId="77777777"/>
          <w:p w:rsidR="00E40856" w:rsidP="002673AF" w:rsidRDefault="00E40856" w14:paraId="24EAA38C" w14:textId="77777777"/>
        </w:tc>
      </w:tr>
      <w:tr w:rsidR="00C42281" w:rsidTr="6C463321" w14:paraId="2B5BCF31" w14:textId="77777777">
        <w:tc>
          <w:tcPr>
            <w:tcW w:w="704" w:type="dxa"/>
            <w:tcMar/>
          </w:tcPr>
          <w:p w:rsidR="00C42281" w:rsidP="002673AF" w:rsidRDefault="00C42281" w14:paraId="4CDFC1B4" w14:textId="77777777">
            <w:r>
              <w:t>4</w:t>
            </w:r>
          </w:p>
        </w:tc>
        <w:tc>
          <w:tcPr>
            <w:tcW w:w="3402" w:type="dxa"/>
            <w:tcMar/>
          </w:tcPr>
          <w:p w:rsidR="00C42281" w:rsidP="002673AF" w:rsidRDefault="00C42281" w14:paraId="3F16ECC9" w14:textId="77777777">
            <w:r>
              <w:t>MR. Mededelingen:</w:t>
            </w:r>
          </w:p>
          <w:p w:rsidRPr="003749CF" w:rsidR="005C2249" w:rsidP="6C463321" w:rsidRDefault="005C2249" w14:paraId="12B454F4" w14:textId="56254B52">
            <w:pPr>
              <w:pStyle w:val="Lijstalinea"/>
              <w:numPr>
                <w:ilvl w:val="0"/>
                <w:numId w:val="5"/>
              </w:numPr>
              <w:rPr/>
            </w:pPr>
            <w:r w:rsidR="00171586">
              <w:rPr/>
              <w:t xml:space="preserve">Voorzittersoverleg </w:t>
            </w:r>
          </w:p>
          <w:p w:rsidRPr="003749CF" w:rsidR="005C2249" w:rsidP="6C463321" w:rsidRDefault="005C2249" w14:paraId="2C5B4FEF" w14:textId="1F4FFDA3">
            <w:pPr>
              <w:pStyle w:val="Standaard"/>
              <w:rPr>
                <w:sz w:val="22"/>
                <w:szCs w:val="22"/>
              </w:rPr>
            </w:pPr>
          </w:p>
          <w:p w:rsidRPr="003749CF" w:rsidR="005C2249" w:rsidP="6C463321" w:rsidRDefault="005C2249" w14:paraId="72AF4796" w14:textId="3785F7A3">
            <w:pPr>
              <w:pStyle w:val="Standaard"/>
              <w:rPr>
                <w:sz w:val="22"/>
                <w:szCs w:val="22"/>
              </w:rPr>
            </w:pPr>
          </w:p>
          <w:p w:rsidRPr="003749CF" w:rsidR="005C2249" w:rsidP="6C463321" w:rsidRDefault="005C2249" w14:paraId="73187F3E" w14:textId="07E27BB0">
            <w:pPr>
              <w:pStyle w:val="Standaard"/>
              <w:rPr>
                <w:sz w:val="22"/>
                <w:szCs w:val="22"/>
              </w:rPr>
            </w:pPr>
          </w:p>
          <w:p w:rsidRPr="003749CF" w:rsidR="005C2249" w:rsidP="0289913C" w:rsidRDefault="005C2249" w14:paraId="00FC731D" w14:textId="3D398A16">
            <w:pPr>
              <w:pStyle w:val="Lijstaline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="0FB1BCC2">
              <w:rPr/>
              <w:t xml:space="preserve">Definitief formatieplan </w:t>
            </w:r>
          </w:p>
          <w:p w:rsidRPr="003749CF" w:rsidR="005C2249" w:rsidP="6C463321" w:rsidRDefault="005C2249" w14:paraId="4DC032A4" w14:textId="16B0CFDD">
            <w:pPr>
              <w:pStyle w:val="Standaard"/>
              <w:rPr>
                <w:sz w:val="22"/>
                <w:szCs w:val="22"/>
              </w:rPr>
            </w:pPr>
          </w:p>
          <w:p w:rsidRPr="003749CF" w:rsidR="005C2249" w:rsidP="6C463321" w:rsidRDefault="005C2249" w14:paraId="462A8BD8" w14:textId="10862FEB">
            <w:pPr>
              <w:pStyle w:val="Standaard"/>
              <w:rPr>
                <w:sz w:val="22"/>
                <w:szCs w:val="22"/>
              </w:rPr>
            </w:pPr>
          </w:p>
          <w:p w:rsidRPr="003749CF" w:rsidR="005C2249" w:rsidP="6C463321" w:rsidRDefault="005C2249" w14:paraId="3543DC27" w14:textId="7F9A1F76">
            <w:pPr>
              <w:pStyle w:val="Standaard"/>
              <w:rPr>
                <w:sz w:val="22"/>
                <w:szCs w:val="22"/>
              </w:rPr>
            </w:pPr>
          </w:p>
        </w:tc>
        <w:tc>
          <w:tcPr>
            <w:tcW w:w="3572" w:type="dxa"/>
            <w:tcMar/>
          </w:tcPr>
          <w:p w:rsidR="00171586" w:rsidP="6C463321" w:rsidRDefault="00171586" w14:paraId="744E08D4" w14:textId="1D28CFA1">
            <w:pPr>
              <w:pStyle w:val="Standaard"/>
            </w:pPr>
          </w:p>
          <w:p w:rsidR="00171586" w:rsidP="6C463321" w:rsidRDefault="00171586" w14:paraId="38301356" w14:textId="1367FEFA">
            <w:pPr>
              <w:pStyle w:val="Standaard"/>
            </w:pPr>
            <w:r w:rsidR="6F0A0098">
              <w:rPr/>
              <w:t xml:space="preserve">Onlangs heeft de MR </w:t>
            </w:r>
            <w:r w:rsidR="6F0A0098">
              <w:rPr/>
              <w:t>meets</w:t>
            </w:r>
            <w:r w:rsidR="6F0A0098">
              <w:rPr/>
              <w:t xml:space="preserve"> GMR plaatsgevonden. Dit is kort besproken. </w:t>
            </w:r>
          </w:p>
          <w:p w:rsidR="00171586" w:rsidP="002673AF" w:rsidRDefault="00171586" w14:paraId="6C99B6CF" w14:textId="284BB604"/>
          <w:p w:rsidR="00171586" w:rsidP="002673AF" w:rsidRDefault="00171586" w14:paraId="5E38F8AC" w14:textId="0C1B65AB">
            <w:r w:rsidR="0E8C502B">
              <w:rPr/>
              <w:t xml:space="preserve">Formatie is op 16-06-2025 met de ouders en kinderen gedeeld. </w:t>
            </w:r>
          </w:p>
          <w:p w:rsidR="00171586" w:rsidP="002673AF" w:rsidRDefault="00171586" w14:paraId="4653ABC5" w14:textId="182AFC1B"/>
        </w:tc>
        <w:tc>
          <w:tcPr>
            <w:tcW w:w="2268" w:type="dxa"/>
            <w:tcMar/>
          </w:tcPr>
          <w:p w:rsidR="00C42281" w:rsidP="002673AF" w:rsidRDefault="00C42281" w14:paraId="12F182AE" w14:textId="77777777"/>
          <w:p w:rsidR="00B25843" w:rsidP="002673AF" w:rsidRDefault="00B25843" w14:paraId="562F0615" w14:textId="77777777"/>
          <w:p w:rsidR="00E40856" w:rsidP="002673AF" w:rsidRDefault="00E40856" w14:paraId="6509284C" w14:textId="77777777"/>
        </w:tc>
      </w:tr>
      <w:tr w:rsidR="00C42281" w:rsidTr="6C463321" w14:paraId="037C929A" w14:textId="77777777">
        <w:tc>
          <w:tcPr>
            <w:tcW w:w="704" w:type="dxa"/>
            <w:tcMar/>
          </w:tcPr>
          <w:p w:rsidR="00C42281" w:rsidP="002673AF" w:rsidRDefault="004C061B" w14:paraId="7C284DA2" w14:textId="77777777">
            <w:r>
              <w:t>5</w:t>
            </w:r>
          </w:p>
        </w:tc>
        <w:tc>
          <w:tcPr>
            <w:tcW w:w="3402" w:type="dxa"/>
            <w:tcMar/>
          </w:tcPr>
          <w:p w:rsidR="00C42281" w:rsidP="002673AF" w:rsidRDefault="00C42281" w14:paraId="313740F4" w14:textId="77777777">
            <w:r>
              <w:t xml:space="preserve">Berichten </w:t>
            </w:r>
            <w:r w:rsidR="004C061B">
              <w:t>GMR</w:t>
            </w:r>
            <w:r>
              <w:t>:</w:t>
            </w:r>
          </w:p>
          <w:p w:rsidR="00C42281" w:rsidP="002673AF" w:rsidRDefault="00C42281" w14:paraId="70CF3E0F" w14:textId="1560709D">
            <w:pPr>
              <w:pStyle w:val="Lijstalinea"/>
              <w:numPr>
                <w:ilvl w:val="0"/>
                <w:numId w:val="5"/>
              </w:numPr>
              <w:rPr/>
            </w:pPr>
            <w:r w:rsidR="1AB7258D">
              <w:rPr/>
              <w:t>MR cursus/training interesse peilen en doorgeven.</w:t>
            </w:r>
          </w:p>
          <w:p w:rsidR="6C463321" w:rsidP="6C463321" w:rsidRDefault="6C463321" w14:paraId="65A26D1E" w14:textId="4BCB9538">
            <w:pPr>
              <w:pStyle w:val="Standaard"/>
              <w:rPr>
                <w:sz w:val="22"/>
                <w:szCs w:val="22"/>
              </w:rPr>
            </w:pPr>
          </w:p>
          <w:p w:rsidR="00C42281" w:rsidP="002673AF" w:rsidRDefault="00C42281" w14:paraId="195A1F92" w14:textId="63521464">
            <w:pPr>
              <w:pStyle w:val="Lijstalinea"/>
              <w:numPr>
                <w:ilvl w:val="0"/>
                <w:numId w:val="5"/>
              </w:numPr>
              <w:rPr/>
            </w:pPr>
            <w:r w:rsidR="4E861C2F">
              <w:rPr/>
              <w:t>GMR-verkie</w:t>
            </w:r>
            <w:r w:rsidR="4E861C2F">
              <w:rPr/>
              <w:t>zingen</w:t>
            </w:r>
          </w:p>
          <w:p w:rsidR="6C463321" w:rsidP="6C463321" w:rsidRDefault="6C463321" w14:paraId="3D6F388D" w14:textId="32905398">
            <w:pPr>
              <w:pStyle w:val="Standaard"/>
              <w:rPr>
                <w:sz w:val="22"/>
                <w:szCs w:val="22"/>
              </w:rPr>
            </w:pPr>
          </w:p>
          <w:p w:rsidR="6C463321" w:rsidP="6C463321" w:rsidRDefault="6C463321" w14:paraId="7708D077" w14:textId="5C68071A">
            <w:pPr>
              <w:pStyle w:val="Standaard"/>
              <w:rPr>
                <w:sz w:val="22"/>
                <w:szCs w:val="22"/>
              </w:rPr>
            </w:pPr>
          </w:p>
          <w:p w:rsidR="6C463321" w:rsidP="6C463321" w:rsidRDefault="6C463321" w14:paraId="12409E0D" w14:textId="790530B9">
            <w:pPr>
              <w:pStyle w:val="Standaard"/>
              <w:rPr>
                <w:sz w:val="22"/>
                <w:szCs w:val="22"/>
              </w:rPr>
            </w:pPr>
          </w:p>
          <w:p w:rsidR="00C42281" w:rsidP="002673AF" w:rsidRDefault="00C42281" w14:paraId="2FC3A948" w14:textId="3729648A">
            <w:pPr>
              <w:pStyle w:val="Lijstalinea"/>
              <w:numPr>
                <w:ilvl w:val="0"/>
                <w:numId w:val="5"/>
              </w:numPr>
              <w:rPr/>
            </w:pPr>
            <w:r w:rsidR="1AB7258D">
              <w:rPr/>
              <w:t>Gesprekken directeur bestuurder zijn geweest</w:t>
            </w:r>
          </w:p>
        </w:tc>
        <w:tc>
          <w:tcPr>
            <w:tcW w:w="3572" w:type="dxa"/>
            <w:tcMar/>
          </w:tcPr>
          <w:p w:rsidR="00945F8A" w:rsidP="002673AF" w:rsidRDefault="00945F8A" w14:paraId="0042046E" w14:textId="77777777"/>
          <w:p w:rsidR="003749CF" w:rsidP="002673AF" w:rsidRDefault="003749CF" w14:paraId="17BD1304" w14:textId="6AAB9758">
            <w:r w:rsidR="325E7D5D">
              <w:rPr/>
              <w:t xml:space="preserve">Er zijn geen aanmeldingen. </w:t>
            </w:r>
          </w:p>
          <w:p w:rsidR="003749CF" w:rsidP="002673AF" w:rsidRDefault="003749CF" w14:paraId="7F10C76F" w14:textId="2D639CC3"/>
          <w:p w:rsidR="003749CF" w:rsidP="002673AF" w:rsidRDefault="003749CF" w14:paraId="1D3F9364" w14:textId="7B887D42"/>
          <w:p w:rsidR="003749CF" w:rsidP="002673AF" w:rsidRDefault="003749CF" w14:paraId="6BE671DD" w14:textId="08BF5F90"/>
          <w:p w:rsidR="003749CF" w:rsidP="002673AF" w:rsidRDefault="003749CF" w14:paraId="0665CC1F" w14:textId="35058A15">
            <w:r w:rsidR="2456E815">
              <w:rPr/>
              <w:t xml:space="preserve">De GMR-verkiezingen zijn geweest en de gekozen kandidaten zijn gedeeld. </w:t>
            </w:r>
          </w:p>
          <w:p w:rsidR="003749CF" w:rsidP="002673AF" w:rsidRDefault="003749CF" w14:paraId="1C6AEC3F" w14:textId="32874816"/>
          <w:p w:rsidR="003749CF" w:rsidP="002673AF" w:rsidRDefault="003749CF" w14:paraId="53C67014" w14:textId="06E3429A">
            <w:r w:rsidR="2456E815">
              <w:rPr/>
              <w:t xml:space="preserve">Patricia de Folter is per 01-07-2025 directeur-bestuurder van Scala. </w:t>
            </w:r>
          </w:p>
          <w:p w:rsidR="003749CF" w:rsidP="002673AF" w:rsidRDefault="003749CF" w14:paraId="5814EE7B" w14:textId="04D850BF"/>
          <w:p w:rsidR="003749CF" w:rsidP="002673AF" w:rsidRDefault="003749CF" w14:paraId="7FB09832" w14:textId="03AB254D"/>
        </w:tc>
        <w:tc>
          <w:tcPr>
            <w:tcW w:w="2268" w:type="dxa"/>
            <w:tcMar/>
          </w:tcPr>
          <w:p w:rsidR="00C42281" w:rsidP="002673AF" w:rsidRDefault="00C42281" w14:paraId="34CBA4C3" w14:textId="77777777"/>
        </w:tc>
      </w:tr>
      <w:tr w:rsidR="00C42281" w:rsidTr="6C463321" w14:paraId="3B30844A" w14:textId="77777777">
        <w:tc>
          <w:tcPr>
            <w:tcW w:w="704" w:type="dxa"/>
            <w:tcMar/>
          </w:tcPr>
          <w:p w:rsidR="00C42281" w:rsidP="002673AF" w:rsidRDefault="004C061B" w14:paraId="5D10D58A" w14:textId="77777777">
            <w:r>
              <w:t>6</w:t>
            </w:r>
          </w:p>
        </w:tc>
        <w:tc>
          <w:tcPr>
            <w:tcW w:w="3402" w:type="dxa"/>
            <w:tcMar/>
          </w:tcPr>
          <w:p w:rsidR="00C42281" w:rsidP="002673AF" w:rsidRDefault="00635C92" w14:paraId="69DD06CB" w14:textId="29E2462C">
            <w:r w:rsidR="00635C92">
              <w:rPr/>
              <w:t xml:space="preserve">Binnengekomen </w:t>
            </w:r>
            <w:r w:rsidR="00635C92">
              <w:rPr/>
              <w:t>post/</w:t>
            </w:r>
            <w:r w:rsidR="00635C92">
              <w:rPr/>
              <w:t xml:space="preserve"> mailbox:</w:t>
            </w:r>
            <w:r w:rsidR="00284471">
              <w:rPr/>
              <w:t xml:space="preserve"> (</w:t>
            </w:r>
            <w:r w:rsidR="00284471">
              <w:rPr/>
              <w:t>Carlin</w:t>
            </w:r>
            <w:r w:rsidR="00284471">
              <w:rPr/>
              <w:t>)</w:t>
            </w:r>
          </w:p>
          <w:p w:rsidR="00FE284A" w:rsidP="002673AF" w:rsidRDefault="00FE284A" w14:paraId="5F5A76A8" w14:textId="77777777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3572" w:type="dxa"/>
            <w:tcMar/>
          </w:tcPr>
          <w:p w:rsidR="00C42281" w:rsidP="002673AF" w:rsidRDefault="00C42281" w14:paraId="2C86EDDD" w14:textId="77777777">
            <w:pPr>
              <w:pStyle w:val="Lijstalinea"/>
            </w:pPr>
          </w:p>
          <w:p w:rsidR="00ED0945" w:rsidP="002673AF" w:rsidRDefault="00ED0945" w14:paraId="365E2449" w14:textId="5F7FBD43">
            <w:pPr>
              <w:pStyle w:val="Lijstalinea"/>
              <w:ind w:left="0"/>
            </w:pPr>
            <w:r w:rsidR="2B1BB64A">
              <w:rPr/>
              <w:t xml:space="preserve">Er is mail ontvangen over de GMR verkiezingen en die zijn besproken. </w:t>
            </w:r>
          </w:p>
          <w:p w:rsidR="00ED0945" w:rsidP="002673AF" w:rsidRDefault="00ED0945" w14:paraId="14AC7238" w14:textId="02E36D54">
            <w:pPr>
              <w:pStyle w:val="Lijstalinea"/>
              <w:ind w:left="0"/>
            </w:pPr>
          </w:p>
          <w:p w:rsidR="00ED0945" w:rsidP="002673AF" w:rsidRDefault="00ED0945" w14:paraId="4F60012A" w14:textId="3FB3C1A4">
            <w:pPr>
              <w:pStyle w:val="Lijstalinea"/>
              <w:ind w:left="0"/>
            </w:pPr>
          </w:p>
        </w:tc>
        <w:tc>
          <w:tcPr>
            <w:tcW w:w="2268" w:type="dxa"/>
            <w:tcMar/>
          </w:tcPr>
          <w:p w:rsidR="00C42281" w:rsidP="002673AF" w:rsidRDefault="00C42281" w14:paraId="311985D8" w14:textId="77777777"/>
        </w:tc>
      </w:tr>
      <w:tr w:rsidR="00C42281" w:rsidTr="6C463321" w14:paraId="76D90CB1" w14:textId="77777777">
        <w:tc>
          <w:tcPr>
            <w:tcW w:w="704" w:type="dxa"/>
            <w:tcMar/>
          </w:tcPr>
          <w:p w:rsidR="00C42281" w:rsidP="002673AF" w:rsidRDefault="004C061B" w14:paraId="4F4FD609" w14:textId="77777777">
            <w:r>
              <w:t>7</w:t>
            </w:r>
          </w:p>
        </w:tc>
        <w:tc>
          <w:tcPr>
            <w:tcW w:w="3402" w:type="dxa"/>
            <w:tcMar/>
          </w:tcPr>
          <w:p w:rsidR="00C42281" w:rsidP="002673AF" w:rsidRDefault="00635C92" w14:paraId="44D2F83A" w14:textId="77777777">
            <w:r>
              <w:t>Rondvraag</w:t>
            </w:r>
          </w:p>
          <w:p w:rsidR="00635C92" w:rsidP="628CDA4E" w:rsidRDefault="00635C92" w14:paraId="3E0F9469" w14:noSpellErr="1" w14:textId="58361C53">
            <w:pPr>
              <w:pStyle w:val="Standaard"/>
            </w:pPr>
          </w:p>
        </w:tc>
        <w:tc>
          <w:tcPr>
            <w:tcW w:w="3572" w:type="dxa"/>
            <w:tcMar/>
          </w:tcPr>
          <w:p w:rsidR="00472997" w:rsidP="6C463321" w:rsidRDefault="00257052" w14:paraId="4DB22EC8" w14:textId="11CB5695">
            <w:pPr>
              <w:pStyle w:val="Standaard"/>
              <w:ind w:left="0"/>
            </w:pPr>
            <w:r w:rsidR="272741C6">
              <w:rPr/>
              <w:t xml:space="preserve">Corien heeft de ondersteuning doorgenomen met de leerlingenraad. Er is besproken wie de begeleidingen doet. De kinderen hebben input gegeven. </w:t>
            </w:r>
          </w:p>
          <w:p w:rsidR="00472997" w:rsidP="6C463321" w:rsidRDefault="00257052" w14:paraId="597CBCC6" w14:textId="72882511">
            <w:pPr>
              <w:pStyle w:val="Standaard"/>
              <w:ind w:left="0"/>
            </w:pPr>
          </w:p>
          <w:p w:rsidR="00472997" w:rsidP="6C463321" w:rsidRDefault="00257052" w14:paraId="76BD56AF" w14:textId="255F0BDB">
            <w:pPr>
              <w:pStyle w:val="Standaard"/>
              <w:ind w:left="0"/>
            </w:pPr>
          </w:p>
        </w:tc>
        <w:tc>
          <w:tcPr>
            <w:tcW w:w="2268" w:type="dxa"/>
            <w:tcMar/>
          </w:tcPr>
          <w:p w:rsidR="00C42281" w:rsidP="002673AF" w:rsidRDefault="00C42281" w14:paraId="58B36FE8" w14:textId="77777777"/>
        </w:tc>
      </w:tr>
    </w:tbl>
    <w:p w:rsidR="00C42281" w:rsidRDefault="00C42281" w14:paraId="7FC8D457" w14:textId="77777777"/>
    <w:p w:rsidR="63127DA3" w:rsidP="63127DA3" w:rsidRDefault="63127DA3" w14:paraId="5686F920" w14:textId="77777777"/>
    <w:p w:rsidR="63127DA3" w:rsidP="63127DA3" w:rsidRDefault="63127DA3" w14:paraId="41B5D3E4" w14:textId="77777777"/>
    <w:sectPr w:rsidR="63127DA3" w:rsidSect="0035518F">
      <w:pgSz w:w="11906" w:h="16838" w:orient="portrait"/>
      <w:pgMar w:top="709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FIp+UGTcK8Bt6" int2:id="xE14zZ3x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951"/>
    <w:multiLevelType w:val="multilevel"/>
    <w:tmpl w:val="E00E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43A16"/>
    <w:multiLevelType w:val="hybridMultilevel"/>
    <w:tmpl w:val="E51CE484"/>
    <w:lvl w:ilvl="0" w:tplc="0413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CF0D5C"/>
    <w:multiLevelType w:val="hybridMultilevel"/>
    <w:tmpl w:val="2C9E1B18"/>
    <w:lvl w:ilvl="0" w:tplc="AD622106">
      <w:start w:val="3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0DCAC9"/>
    <w:multiLevelType w:val="hybridMultilevel"/>
    <w:tmpl w:val="2AD8F974"/>
    <w:lvl w:ilvl="0" w:tplc="87DA3BBE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3F201C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5A9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FE03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DAB1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A242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4AEB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48AF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908D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8D6536"/>
    <w:multiLevelType w:val="hybridMultilevel"/>
    <w:tmpl w:val="42D65E3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2E1966"/>
    <w:multiLevelType w:val="hybridMultilevel"/>
    <w:tmpl w:val="183AD542"/>
    <w:lvl w:ilvl="0" w:tplc="0DD0601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A26BF7"/>
    <w:multiLevelType w:val="hybridMultilevel"/>
    <w:tmpl w:val="21D07A0C"/>
    <w:lvl w:ilvl="0" w:tplc="0413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F445FB1"/>
    <w:multiLevelType w:val="hybridMultilevel"/>
    <w:tmpl w:val="92A66CB2"/>
    <w:lvl w:ilvl="0" w:tplc="0174F6A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AB18BA"/>
    <w:multiLevelType w:val="hybridMultilevel"/>
    <w:tmpl w:val="79180202"/>
    <w:lvl w:ilvl="0" w:tplc="DDD834A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E86BF5"/>
    <w:multiLevelType w:val="hybridMultilevel"/>
    <w:tmpl w:val="7ADEF1DC"/>
    <w:lvl w:ilvl="0" w:tplc="0B368C7C">
      <w:numFmt w:val="bullet"/>
      <w:pStyle w:val="StandaardRegelafstandMinimaal13p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362435"/>
    <w:multiLevelType w:val="hybridMultilevel"/>
    <w:tmpl w:val="F1F4C050"/>
    <w:lvl w:ilvl="0" w:tplc="EDF8EB1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607DF5"/>
    <w:multiLevelType w:val="multilevel"/>
    <w:tmpl w:val="CB0E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5E347B2"/>
    <w:multiLevelType w:val="multilevel"/>
    <w:tmpl w:val="58A2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8C610D2"/>
    <w:multiLevelType w:val="hybridMultilevel"/>
    <w:tmpl w:val="E702CF3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092B1D"/>
    <w:multiLevelType w:val="hybridMultilevel"/>
    <w:tmpl w:val="C01C723E"/>
    <w:lvl w:ilvl="0" w:tplc="8EC4562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2594173">
    <w:abstractNumId w:val="3"/>
  </w:num>
  <w:num w:numId="2" w16cid:durableId="1786847978">
    <w:abstractNumId w:val="9"/>
  </w:num>
  <w:num w:numId="3" w16cid:durableId="1035423625">
    <w:abstractNumId w:val="8"/>
  </w:num>
  <w:num w:numId="4" w16cid:durableId="852383283">
    <w:abstractNumId w:val="5"/>
  </w:num>
  <w:num w:numId="5" w16cid:durableId="753667224">
    <w:abstractNumId w:val="4"/>
  </w:num>
  <w:num w:numId="6" w16cid:durableId="342586931">
    <w:abstractNumId w:val="7"/>
  </w:num>
  <w:num w:numId="7" w16cid:durableId="200362222">
    <w:abstractNumId w:val="1"/>
  </w:num>
  <w:num w:numId="8" w16cid:durableId="1885017830">
    <w:abstractNumId w:val="10"/>
  </w:num>
  <w:num w:numId="9" w16cid:durableId="704251557">
    <w:abstractNumId w:val="2"/>
  </w:num>
  <w:num w:numId="10" w16cid:durableId="1266814922">
    <w:abstractNumId w:val="14"/>
  </w:num>
  <w:num w:numId="11" w16cid:durableId="1744596407">
    <w:abstractNumId w:val="6"/>
  </w:num>
  <w:num w:numId="12" w16cid:durableId="855734708">
    <w:abstractNumId w:val="1"/>
  </w:num>
  <w:num w:numId="13" w16cid:durableId="1008944368">
    <w:abstractNumId w:val="11"/>
  </w:num>
  <w:num w:numId="14" w16cid:durableId="535319029">
    <w:abstractNumId w:val="0"/>
  </w:num>
  <w:num w:numId="15" w16cid:durableId="474613841">
    <w:abstractNumId w:val="13"/>
  </w:num>
  <w:num w:numId="16" w16cid:durableId="3458641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81"/>
    <w:rsid w:val="00025ADE"/>
    <w:rsid w:val="0005508C"/>
    <w:rsid w:val="00061095"/>
    <w:rsid w:val="00080074"/>
    <w:rsid w:val="0008080C"/>
    <w:rsid w:val="000822E6"/>
    <w:rsid w:val="000B3DCE"/>
    <w:rsid w:val="00104AA9"/>
    <w:rsid w:val="001275C9"/>
    <w:rsid w:val="00151B47"/>
    <w:rsid w:val="001543DC"/>
    <w:rsid w:val="001570A4"/>
    <w:rsid w:val="00171586"/>
    <w:rsid w:val="00190CB0"/>
    <w:rsid w:val="001965B4"/>
    <w:rsid w:val="001C4ABA"/>
    <w:rsid w:val="001E5A73"/>
    <w:rsid w:val="001F33DD"/>
    <w:rsid w:val="001F75CD"/>
    <w:rsid w:val="002016B5"/>
    <w:rsid w:val="00215FBB"/>
    <w:rsid w:val="00218450"/>
    <w:rsid w:val="0022102E"/>
    <w:rsid w:val="002228E9"/>
    <w:rsid w:val="0023050E"/>
    <w:rsid w:val="00240061"/>
    <w:rsid w:val="00247E65"/>
    <w:rsid w:val="00257052"/>
    <w:rsid w:val="002604C7"/>
    <w:rsid w:val="00264FAF"/>
    <w:rsid w:val="00265D71"/>
    <w:rsid w:val="002673AF"/>
    <w:rsid w:val="002728AE"/>
    <w:rsid w:val="0028000C"/>
    <w:rsid w:val="00284471"/>
    <w:rsid w:val="002A7B04"/>
    <w:rsid w:val="002D3CE9"/>
    <w:rsid w:val="00331381"/>
    <w:rsid w:val="00335ADA"/>
    <w:rsid w:val="0035518F"/>
    <w:rsid w:val="003627A7"/>
    <w:rsid w:val="003749CF"/>
    <w:rsid w:val="00387795"/>
    <w:rsid w:val="003903D1"/>
    <w:rsid w:val="00394BC3"/>
    <w:rsid w:val="003A0B62"/>
    <w:rsid w:val="003A301B"/>
    <w:rsid w:val="003B1B7C"/>
    <w:rsid w:val="003B4CB1"/>
    <w:rsid w:val="003F0F63"/>
    <w:rsid w:val="00404CC4"/>
    <w:rsid w:val="00410345"/>
    <w:rsid w:val="00413516"/>
    <w:rsid w:val="004413C3"/>
    <w:rsid w:val="0045251E"/>
    <w:rsid w:val="004541BF"/>
    <w:rsid w:val="00472997"/>
    <w:rsid w:val="00483C88"/>
    <w:rsid w:val="004C061B"/>
    <w:rsid w:val="004D5B86"/>
    <w:rsid w:val="00516587"/>
    <w:rsid w:val="00525203"/>
    <w:rsid w:val="005265AE"/>
    <w:rsid w:val="00543544"/>
    <w:rsid w:val="005B2B9E"/>
    <w:rsid w:val="005C2249"/>
    <w:rsid w:val="005C39F5"/>
    <w:rsid w:val="005D41A4"/>
    <w:rsid w:val="005E07CC"/>
    <w:rsid w:val="005E2C35"/>
    <w:rsid w:val="00601102"/>
    <w:rsid w:val="00601172"/>
    <w:rsid w:val="006069C6"/>
    <w:rsid w:val="00612D6C"/>
    <w:rsid w:val="006170B7"/>
    <w:rsid w:val="006311BA"/>
    <w:rsid w:val="00635C92"/>
    <w:rsid w:val="00657CD8"/>
    <w:rsid w:val="00664BC4"/>
    <w:rsid w:val="00693CF1"/>
    <w:rsid w:val="006A11A9"/>
    <w:rsid w:val="006B5F85"/>
    <w:rsid w:val="006C6B66"/>
    <w:rsid w:val="006E71D5"/>
    <w:rsid w:val="006E724C"/>
    <w:rsid w:val="006F47BB"/>
    <w:rsid w:val="00701074"/>
    <w:rsid w:val="00705720"/>
    <w:rsid w:val="00710A22"/>
    <w:rsid w:val="0071471F"/>
    <w:rsid w:val="007218C6"/>
    <w:rsid w:val="00731926"/>
    <w:rsid w:val="00774F89"/>
    <w:rsid w:val="00781F7F"/>
    <w:rsid w:val="007A0A51"/>
    <w:rsid w:val="007A720A"/>
    <w:rsid w:val="007C41CD"/>
    <w:rsid w:val="007D2875"/>
    <w:rsid w:val="007E395A"/>
    <w:rsid w:val="0081135C"/>
    <w:rsid w:val="00812947"/>
    <w:rsid w:val="0083755F"/>
    <w:rsid w:val="00844F49"/>
    <w:rsid w:val="00850A1A"/>
    <w:rsid w:val="00856E40"/>
    <w:rsid w:val="00872538"/>
    <w:rsid w:val="008758DE"/>
    <w:rsid w:val="00880E44"/>
    <w:rsid w:val="00896240"/>
    <w:rsid w:val="008A183A"/>
    <w:rsid w:val="008A7BBD"/>
    <w:rsid w:val="008B5CE2"/>
    <w:rsid w:val="008C5358"/>
    <w:rsid w:val="008F006B"/>
    <w:rsid w:val="008F1F67"/>
    <w:rsid w:val="00900956"/>
    <w:rsid w:val="00920E0E"/>
    <w:rsid w:val="0092727C"/>
    <w:rsid w:val="009301BE"/>
    <w:rsid w:val="00945F8A"/>
    <w:rsid w:val="009566F1"/>
    <w:rsid w:val="00977ADD"/>
    <w:rsid w:val="009A5613"/>
    <w:rsid w:val="009C53F1"/>
    <w:rsid w:val="009D020C"/>
    <w:rsid w:val="009E4C14"/>
    <w:rsid w:val="00A05E8D"/>
    <w:rsid w:val="00A332B5"/>
    <w:rsid w:val="00A42A03"/>
    <w:rsid w:val="00A57DFB"/>
    <w:rsid w:val="00A83C8C"/>
    <w:rsid w:val="00A85DED"/>
    <w:rsid w:val="00A90593"/>
    <w:rsid w:val="00A953C3"/>
    <w:rsid w:val="00AA34C9"/>
    <w:rsid w:val="00AC2D4D"/>
    <w:rsid w:val="00AC3E84"/>
    <w:rsid w:val="00AE72D0"/>
    <w:rsid w:val="00AF4FCA"/>
    <w:rsid w:val="00B06DFA"/>
    <w:rsid w:val="00B17510"/>
    <w:rsid w:val="00B25843"/>
    <w:rsid w:val="00B4005C"/>
    <w:rsid w:val="00B439D4"/>
    <w:rsid w:val="00B47E8D"/>
    <w:rsid w:val="00B5076A"/>
    <w:rsid w:val="00B5370E"/>
    <w:rsid w:val="00B630B9"/>
    <w:rsid w:val="00B6741C"/>
    <w:rsid w:val="00B74651"/>
    <w:rsid w:val="00B7568F"/>
    <w:rsid w:val="00B90359"/>
    <w:rsid w:val="00BB6345"/>
    <w:rsid w:val="00BC41B0"/>
    <w:rsid w:val="00BC797C"/>
    <w:rsid w:val="00BD21B3"/>
    <w:rsid w:val="00BF5CA7"/>
    <w:rsid w:val="00C06ACE"/>
    <w:rsid w:val="00C131EC"/>
    <w:rsid w:val="00C14711"/>
    <w:rsid w:val="00C1489B"/>
    <w:rsid w:val="00C23A0A"/>
    <w:rsid w:val="00C42281"/>
    <w:rsid w:val="00C42724"/>
    <w:rsid w:val="00C45FBD"/>
    <w:rsid w:val="00C732E2"/>
    <w:rsid w:val="00C842BD"/>
    <w:rsid w:val="00C90BC9"/>
    <w:rsid w:val="00CB208F"/>
    <w:rsid w:val="00CF5147"/>
    <w:rsid w:val="00D11687"/>
    <w:rsid w:val="00D47FFE"/>
    <w:rsid w:val="00D81939"/>
    <w:rsid w:val="00D861B4"/>
    <w:rsid w:val="00DA5963"/>
    <w:rsid w:val="00E03347"/>
    <w:rsid w:val="00E077AD"/>
    <w:rsid w:val="00E1491A"/>
    <w:rsid w:val="00E27FCC"/>
    <w:rsid w:val="00E40265"/>
    <w:rsid w:val="00E40856"/>
    <w:rsid w:val="00E557FA"/>
    <w:rsid w:val="00E5746E"/>
    <w:rsid w:val="00E67663"/>
    <w:rsid w:val="00E704FC"/>
    <w:rsid w:val="00E72CEE"/>
    <w:rsid w:val="00E73509"/>
    <w:rsid w:val="00E8E0D9"/>
    <w:rsid w:val="00EA050E"/>
    <w:rsid w:val="00EA38CB"/>
    <w:rsid w:val="00ED0945"/>
    <w:rsid w:val="00ED272C"/>
    <w:rsid w:val="00ED4C19"/>
    <w:rsid w:val="00EF1017"/>
    <w:rsid w:val="00EF7DE8"/>
    <w:rsid w:val="00F07293"/>
    <w:rsid w:val="00F3198D"/>
    <w:rsid w:val="00F444F7"/>
    <w:rsid w:val="00F750FC"/>
    <w:rsid w:val="00F9372B"/>
    <w:rsid w:val="00FC2DD6"/>
    <w:rsid w:val="00FD0A78"/>
    <w:rsid w:val="00FE284A"/>
    <w:rsid w:val="0270E538"/>
    <w:rsid w:val="0289913C"/>
    <w:rsid w:val="028FE686"/>
    <w:rsid w:val="02C2072B"/>
    <w:rsid w:val="034D3BA8"/>
    <w:rsid w:val="03856DB1"/>
    <w:rsid w:val="05748B26"/>
    <w:rsid w:val="06DBCC65"/>
    <w:rsid w:val="08212C43"/>
    <w:rsid w:val="0AB3A14E"/>
    <w:rsid w:val="0C52B0CD"/>
    <w:rsid w:val="0CC0512A"/>
    <w:rsid w:val="0D5583B2"/>
    <w:rsid w:val="0D7E79AB"/>
    <w:rsid w:val="0D967C1F"/>
    <w:rsid w:val="0E48F9C7"/>
    <w:rsid w:val="0E8C502B"/>
    <w:rsid w:val="0EAC1416"/>
    <w:rsid w:val="0EDE5CA6"/>
    <w:rsid w:val="0FB1BCC2"/>
    <w:rsid w:val="1009BD29"/>
    <w:rsid w:val="10E1899D"/>
    <w:rsid w:val="139699E8"/>
    <w:rsid w:val="1443FC8C"/>
    <w:rsid w:val="17E3D802"/>
    <w:rsid w:val="18249DCC"/>
    <w:rsid w:val="19C81DD1"/>
    <w:rsid w:val="19E27136"/>
    <w:rsid w:val="1AB7258D"/>
    <w:rsid w:val="1BBD888C"/>
    <w:rsid w:val="1C3537B5"/>
    <w:rsid w:val="1C411DE1"/>
    <w:rsid w:val="1DDF578B"/>
    <w:rsid w:val="1E664CBE"/>
    <w:rsid w:val="21A1DA03"/>
    <w:rsid w:val="21CF4DA5"/>
    <w:rsid w:val="21F52455"/>
    <w:rsid w:val="224B1CD6"/>
    <w:rsid w:val="23EE4A41"/>
    <w:rsid w:val="2456E815"/>
    <w:rsid w:val="259835CF"/>
    <w:rsid w:val="26B12859"/>
    <w:rsid w:val="272741C6"/>
    <w:rsid w:val="275755E4"/>
    <w:rsid w:val="2764DDDE"/>
    <w:rsid w:val="277C82D5"/>
    <w:rsid w:val="2815792A"/>
    <w:rsid w:val="2830A3FD"/>
    <w:rsid w:val="28E7E9B0"/>
    <w:rsid w:val="29336998"/>
    <w:rsid w:val="2A4767FD"/>
    <w:rsid w:val="2A66E69A"/>
    <w:rsid w:val="2A8A486E"/>
    <w:rsid w:val="2A9B9B46"/>
    <w:rsid w:val="2B1BB64A"/>
    <w:rsid w:val="2B654F3F"/>
    <w:rsid w:val="2BC10EE7"/>
    <w:rsid w:val="2E2C699D"/>
    <w:rsid w:val="2E41AF6B"/>
    <w:rsid w:val="2E4BBEF8"/>
    <w:rsid w:val="302FEA2B"/>
    <w:rsid w:val="30FBFACA"/>
    <w:rsid w:val="31AD120E"/>
    <w:rsid w:val="322A8094"/>
    <w:rsid w:val="325E7D5D"/>
    <w:rsid w:val="326866BE"/>
    <w:rsid w:val="326A5CD3"/>
    <w:rsid w:val="32F5D741"/>
    <w:rsid w:val="344806BF"/>
    <w:rsid w:val="34E8F98D"/>
    <w:rsid w:val="3624DD8E"/>
    <w:rsid w:val="364B32C7"/>
    <w:rsid w:val="37173F97"/>
    <w:rsid w:val="377D4974"/>
    <w:rsid w:val="3887234C"/>
    <w:rsid w:val="3A1EDB7C"/>
    <w:rsid w:val="3B5F5D50"/>
    <w:rsid w:val="3BD8D5B5"/>
    <w:rsid w:val="3C8B3C45"/>
    <w:rsid w:val="3CC4007B"/>
    <w:rsid w:val="3D454619"/>
    <w:rsid w:val="3DE8EBE0"/>
    <w:rsid w:val="41067740"/>
    <w:rsid w:val="41D804EB"/>
    <w:rsid w:val="43FA34BF"/>
    <w:rsid w:val="4427B12A"/>
    <w:rsid w:val="456C2335"/>
    <w:rsid w:val="45E37CB6"/>
    <w:rsid w:val="460D0B47"/>
    <w:rsid w:val="47F47FEE"/>
    <w:rsid w:val="48DE18A8"/>
    <w:rsid w:val="4952504C"/>
    <w:rsid w:val="49D61599"/>
    <w:rsid w:val="4A0266A2"/>
    <w:rsid w:val="4B00B58B"/>
    <w:rsid w:val="4B9C651D"/>
    <w:rsid w:val="4C1FA0FF"/>
    <w:rsid w:val="4DD346C8"/>
    <w:rsid w:val="4E861C2F"/>
    <w:rsid w:val="4F03F609"/>
    <w:rsid w:val="50E08F12"/>
    <w:rsid w:val="52CB2C6A"/>
    <w:rsid w:val="5306D19B"/>
    <w:rsid w:val="53C999FF"/>
    <w:rsid w:val="5440DE9B"/>
    <w:rsid w:val="57B1152D"/>
    <w:rsid w:val="5925510B"/>
    <w:rsid w:val="5930C8B2"/>
    <w:rsid w:val="5A25E37C"/>
    <w:rsid w:val="5B1A5474"/>
    <w:rsid w:val="5CA4AC57"/>
    <w:rsid w:val="5CD3D327"/>
    <w:rsid w:val="5D34A653"/>
    <w:rsid w:val="5E7ECC2B"/>
    <w:rsid w:val="5F7776D7"/>
    <w:rsid w:val="5FC88F68"/>
    <w:rsid w:val="628CDA4E"/>
    <w:rsid w:val="63127DA3"/>
    <w:rsid w:val="6512DE87"/>
    <w:rsid w:val="674097C2"/>
    <w:rsid w:val="68DE65A2"/>
    <w:rsid w:val="69D730AE"/>
    <w:rsid w:val="69ECB0E9"/>
    <w:rsid w:val="6B441369"/>
    <w:rsid w:val="6C4334AF"/>
    <w:rsid w:val="6C463321"/>
    <w:rsid w:val="6D0C170F"/>
    <w:rsid w:val="6F0A0098"/>
    <w:rsid w:val="6F0F3200"/>
    <w:rsid w:val="6F8E5E65"/>
    <w:rsid w:val="6FEAF307"/>
    <w:rsid w:val="7077F74F"/>
    <w:rsid w:val="70BA6449"/>
    <w:rsid w:val="7117EA51"/>
    <w:rsid w:val="72C4D5A8"/>
    <w:rsid w:val="7303C464"/>
    <w:rsid w:val="73EAABAA"/>
    <w:rsid w:val="74460245"/>
    <w:rsid w:val="74F98889"/>
    <w:rsid w:val="76332818"/>
    <w:rsid w:val="776A4678"/>
    <w:rsid w:val="778FBD9D"/>
    <w:rsid w:val="77EAD53B"/>
    <w:rsid w:val="791FE7A7"/>
    <w:rsid w:val="7A3F68F4"/>
    <w:rsid w:val="7A7EF463"/>
    <w:rsid w:val="7C58FCBB"/>
    <w:rsid w:val="7CD092F8"/>
    <w:rsid w:val="7CEE869C"/>
    <w:rsid w:val="7DC17C78"/>
    <w:rsid w:val="7E7B872E"/>
    <w:rsid w:val="7E9D1DEC"/>
    <w:rsid w:val="7EC88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27F4"/>
  <w15:docId w15:val="{2E123932-D777-4FF3-A342-45AC57C4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8A7BBD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42281"/>
    <w:rPr>
      <w:rFonts w:ascii="Tahoma" w:hAnsi="Tahoma" w:cs="Tahoma"/>
      <w:sz w:val="16"/>
      <w:szCs w:val="16"/>
    </w:rPr>
  </w:style>
  <w:style w:type="paragraph" w:styleId="StandaardRegelafstandMinimaal13pt" w:customStyle="1">
    <w:name w:val="Standaard + Regelafstand:  Minimaal 13 pt"/>
    <w:basedOn w:val="Standaard"/>
    <w:rsid w:val="00C42281"/>
    <w:pPr>
      <w:numPr>
        <w:numId w:val="2"/>
      </w:numPr>
      <w:spacing w:line="260" w:lineRule="atLeast"/>
    </w:pPr>
    <w:rPr>
      <w:rFonts w:ascii="Calibri" w:hAnsi="Calibri" w:eastAsia="Times New Roman" w:cs="Times New Roman"/>
      <w:lang w:eastAsia="nl-NL"/>
    </w:rPr>
  </w:style>
  <w:style w:type="table" w:styleId="Tabelraster">
    <w:name w:val="Table Grid"/>
    <w:basedOn w:val="Standaardtabel"/>
    <w:uiPriority w:val="59"/>
    <w:rsid w:val="00C422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99"/>
    <w:qFormat/>
    <w:rsid w:val="00472997"/>
    <w:pPr>
      <w:ind w:left="720"/>
      <w:contextualSpacing/>
    </w:pPr>
  </w:style>
  <w:style w:type="paragraph" w:styleId="xelementtoproof" w:customStyle="1">
    <w:name w:val="x_elementtoproof"/>
    <w:basedOn w:val="Standaard"/>
    <w:rsid w:val="00483C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005efbb65ee744c8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519FBC67DF48BEDE51CB83D5A18E" ma:contentTypeVersion="6" ma:contentTypeDescription="Een nieuw document maken." ma:contentTypeScope="" ma:versionID="a23148b25a0cd7b1fed3618759a94754">
  <xsd:schema xmlns:xsd="http://www.w3.org/2001/XMLSchema" xmlns:xs="http://www.w3.org/2001/XMLSchema" xmlns:p="http://schemas.microsoft.com/office/2006/metadata/properties" xmlns:ns2="b277f986-a95e-4eaf-9aaa-0f451f97f5e1" xmlns:ns3="6d9ce752-10eb-43de-a694-0be803ef4079" targetNamespace="http://schemas.microsoft.com/office/2006/metadata/properties" ma:root="true" ma:fieldsID="7275a648bcd21499e847ea63fbf8e24c" ns2:_="" ns3:_="">
    <xsd:import namespace="b277f986-a95e-4eaf-9aaa-0f451f97f5e1"/>
    <xsd:import namespace="6d9ce752-10eb-43de-a694-0be803ef4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7f986-a95e-4eaf-9aaa-0f451f97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ce752-10eb-43de-a694-0be803ef4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9BB10-4474-4EBF-86C1-AB6B33020D66}"/>
</file>

<file path=customXml/itemProps2.xml><?xml version="1.0" encoding="utf-8"?>
<ds:datastoreItem xmlns:ds="http://schemas.openxmlformats.org/officeDocument/2006/customXml" ds:itemID="{235E5A8D-01D8-4D72-888C-70E61D3AD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3616FD-723D-4294-9B2E-042E93AE82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Annette</dc:creator>
  <lastModifiedBy>Renata Jozic</lastModifiedBy>
  <revision>11</revision>
  <dcterms:created xsi:type="dcterms:W3CDTF">2023-09-23T09:49:00.0000000Z</dcterms:created>
  <dcterms:modified xsi:type="dcterms:W3CDTF">2025-06-18T13:35:40.4848668Z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0x01010018FE519FBC67DF48BEDE51CB83D5A18E</vt:lpwstr>
  </property>
</Properties>
</file>